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«Туринская средняя школа-интернат </w:t>
      </w: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» </w:t>
      </w: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Эвенкийского муниципального района </w:t>
      </w: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>Красноярского края</w:t>
      </w:r>
    </w:p>
    <w:p w:rsidR="00FD511A" w:rsidRPr="00F03A8E" w:rsidRDefault="009A1849" w:rsidP="00FD511A">
      <w:pPr>
        <w:spacing w:after="0"/>
        <w:rPr>
          <w:rFonts w:ascii="Times New Roman" w:hAnsi="Times New Roman"/>
          <w:b/>
          <w:bCs/>
          <w:sz w:val="40"/>
        </w:rPr>
      </w:pPr>
      <w:r>
        <w:rPr>
          <w:rFonts w:ascii="Times New Roman" w:hAnsi="Times New Roman"/>
          <w:b/>
          <w:bCs/>
          <w:noProof/>
          <w:sz w:val="40"/>
        </w:rPr>
        <w:pict>
          <v:line id="_x0000_s1027" style="position:absolute;z-index:251660288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707"/>
        <w:gridCol w:w="3129"/>
        <w:gridCol w:w="3490"/>
      </w:tblGrid>
      <w:tr w:rsidR="00FD511A" w:rsidRPr="00F03A8E" w:rsidTr="00FD511A">
        <w:tc>
          <w:tcPr>
            <w:tcW w:w="1795" w:type="pct"/>
          </w:tcPr>
          <w:p w:rsidR="00FD511A" w:rsidRPr="00F03A8E" w:rsidRDefault="00FD511A" w:rsidP="00FD511A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 xml:space="preserve">  «Рекомендовано»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</w:rPr>
              <w:t>Руководитель МО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 </w:t>
            </w:r>
            <w:r>
              <w:rPr>
                <w:rFonts w:ascii="Times New Roman" w:hAnsi="Times New Roman"/>
              </w:rPr>
              <w:t>Голышева И.А.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Протокол </w:t>
            </w:r>
            <w:r w:rsidR="00CA5B26">
              <w:rPr>
                <w:rFonts w:ascii="Times New Roman" w:hAnsi="Times New Roman"/>
              </w:rPr>
              <w:t>№ __ от «__»___2020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pct"/>
          </w:tcPr>
          <w:p w:rsidR="00FD511A" w:rsidRPr="00F03A8E" w:rsidRDefault="00FD511A" w:rsidP="00FD511A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 xml:space="preserve">     «Согласовано»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Заместитель директора по УВР 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 xml:space="preserve"> </w:t>
            </w:r>
            <w:r w:rsidRPr="00F03A8E">
              <w:rPr>
                <w:rFonts w:ascii="Times New Roman" w:hAnsi="Times New Roman"/>
              </w:rPr>
              <w:t>Клюев П.Н.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FD511A" w:rsidRPr="00F03A8E" w:rsidRDefault="007031F8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«____»____________2020</w:t>
            </w:r>
            <w:r w:rsidR="00FD511A" w:rsidRPr="00F03A8E">
              <w:rPr>
                <w:rFonts w:ascii="Times New Roman" w:hAnsi="Times New Roman"/>
              </w:rPr>
              <w:t>г.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pct"/>
          </w:tcPr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«Утверждено»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Директор МКОУ ТСШ-И ЭМР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___________ </w:t>
            </w:r>
            <w:r>
              <w:rPr>
                <w:rFonts w:ascii="Times New Roman" w:hAnsi="Times New Roman"/>
              </w:rPr>
              <w:t>Павлов А</w:t>
            </w:r>
            <w:r w:rsidRPr="00F03A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А.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Приказ </w:t>
            </w:r>
            <w:r w:rsidR="00CA5B26">
              <w:rPr>
                <w:rFonts w:ascii="Times New Roman" w:hAnsi="Times New Roman"/>
              </w:rPr>
              <w:t>____</w:t>
            </w:r>
            <w:r w:rsidRPr="00F03A8E">
              <w:rPr>
                <w:rFonts w:ascii="Times New Roman" w:hAnsi="Times New Roman"/>
              </w:rPr>
              <w:t xml:space="preserve"> от 0</w:t>
            </w:r>
            <w:r>
              <w:rPr>
                <w:rFonts w:ascii="Times New Roman" w:hAnsi="Times New Roman"/>
              </w:rPr>
              <w:t>2</w:t>
            </w:r>
            <w:r w:rsidR="007031F8">
              <w:rPr>
                <w:rFonts w:ascii="Times New Roman" w:hAnsi="Times New Roman"/>
              </w:rPr>
              <w:t>.09.2020</w:t>
            </w:r>
            <w:r>
              <w:rPr>
                <w:rFonts w:ascii="Times New Roman" w:hAnsi="Times New Roman"/>
              </w:rPr>
              <w:t>г.</w:t>
            </w:r>
          </w:p>
          <w:p w:rsidR="00FD511A" w:rsidRPr="00F03A8E" w:rsidRDefault="00FD511A" w:rsidP="00FD511A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FD511A" w:rsidRPr="00F03A8E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/>
          <w:b/>
          <w:bCs/>
          <w:i/>
          <w:sz w:val="44"/>
          <w:szCs w:val="44"/>
        </w:rPr>
        <w:t xml:space="preserve"> </w:t>
      </w:r>
    </w:p>
    <w:p w:rsidR="00FD511A" w:rsidRDefault="00FD511A" w:rsidP="00FD511A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</w:p>
    <w:p w:rsidR="00FD511A" w:rsidRDefault="00FD511A" w:rsidP="00FD511A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proofErr w:type="spellStart"/>
      <w:r>
        <w:rPr>
          <w:rFonts w:ascii="Times New Roman" w:hAnsi="Times New Roman"/>
          <w:b/>
          <w:bCs/>
          <w:spacing w:val="66"/>
          <w:sz w:val="48"/>
          <w:szCs w:val="56"/>
        </w:rPr>
        <w:t>Серчукова</w:t>
      </w:r>
      <w:proofErr w:type="spellEnd"/>
      <w:r>
        <w:rPr>
          <w:rFonts w:ascii="Times New Roman" w:hAnsi="Times New Roman"/>
          <w:b/>
          <w:bCs/>
          <w:spacing w:val="66"/>
          <w:sz w:val="48"/>
          <w:szCs w:val="56"/>
        </w:rPr>
        <w:t xml:space="preserve"> Антона</w:t>
      </w: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>
        <w:rPr>
          <w:rFonts w:ascii="Times New Roman" w:hAnsi="Times New Roman"/>
          <w:b/>
          <w:bCs/>
          <w:spacing w:val="66"/>
          <w:sz w:val="48"/>
          <w:szCs w:val="56"/>
        </w:rPr>
        <w:t>Алексеевича</w:t>
      </w:r>
    </w:p>
    <w:p w:rsidR="00FD511A" w:rsidRDefault="00FD511A" w:rsidP="00FD511A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FD511A" w:rsidRDefault="00FD511A" w:rsidP="00FD511A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FD511A" w:rsidRPr="00F03A8E" w:rsidRDefault="00FD511A" w:rsidP="00FD511A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FD511A" w:rsidRPr="00F03A8E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  <w:t>физическая культура</w:t>
      </w:r>
    </w:p>
    <w:p w:rsidR="00FD511A" w:rsidRPr="00F03A8E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>класс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>
        <w:rPr>
          <w:rFonts w:ascii="Times New Roman" w:hAnsi="Times New Roman"/>
          <w:b/>
          <w:bCs/>
          <w:sz w:val="40"/>
        </w:rPr>
        <w:t>5</w:t>
      </w:r>
    </w:p>
    <w:p w:rsidR="00FD511A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Pr="00F03A8E" w:rsidRDefault="00FD511A" w:rsidP="00FD511A">
      <w:pPr>
        <w:spacing w:after="0"/>
        <w:rPr>
          <w:rFonts w:ascii="Times New Roman" w:hAnsi="Times New Roman"/>
          <w:b/>
          <w:bCs/>
          <w:sz w:val="40"/>
        </w:rPr>
      </w:pPr>
    </w:p>
    <w:p w:rsidR="00FD511A" w:rsidRPr="00F03A8E" w:rsidRDefault="00FD511A" w:rsidP="00FD511A">
      <w:pPr>
        <w:spacing w:after="0"/>
        <w:jc w:val="right"/>
        <w:rPr>
          <w:rFonts w:ascii="Times New Roman" w:hAnsi="Times New Roman"/>
        </w:rPr>
      </w:pPr>
    </w:p>
    <w:p w:rsidR="00FD511A" w:rsidRDefault="00FD511A" w:rsidP="00FD511A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20</w:t>
      </w:r>
      <w:r w:rsidR="006C4BB1">
        <w:rPr>
          <w:rFonts w:ascii="Times New Roman" w:hAnsi="Times New Roman"/>
          <w:sz w:val="44"/>
          <w:szCs w:val="44"/>
        </w:rPr>
        <w:t>20</w:t>
      </w:r>
      <w:r w:rsidRPr="00F03A8E">
        <w:rPr>
          <w:rFonts w:ascii="Times New Roman" w:hAnsi="Times New Roman"/>
          <w:sz w:val="44"/>
          <w:szCs w:val="44"/>
        </w:rPr>
        <w:t>-20</w:t>
      </w:r>
      <w:r w:rsidR="006C4BB1">
        <w:rPr>
          <w:rFonts w:ascii="Times New Roman" w:hAnsi="Times New Roman"/>
          <w:sz w:val="44"/>
          <w:szCs w:val="44"/>
        </w:rPr>
        <w:t>21</w:t>
      </w:r>
    </w:p>
    <w:p w:rsidR="00FD511A" w:rsidRPr="00490CAA" w:rsidRDefault="00FD511A" w:rsidP="00FD511A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учебный год</w:t>
      </w:r>
      <w:r>
        <w:rPr>
          <w:rFonts w:ascii="Times New Roman" w:hAnsi="Times New Roman"/>
          <w:sz w:val="44"/>
          <w:szCs w:val="44"/>
        </w:rPr>
        <w:t>.</w:t>
      </w:r>
    </w:p>
    <w:p w:rsidR="00695AA6" w:rsidRPr="00311E2A" w:rsidRDefault="00695AA6" w:rsidP="00311E2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95AA6" w:rsidRPr="00311E2A" w:rsidRDefault="00695AA6" w:rsidP="00311E2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95AA6" w:rsidRPr="00311E2A" w:rsidRDefault="00695AA6" w:rsidP="009851E1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95AA6" w:rsidRPr="00AC7C7D" w:rsidRDefault="00695AA6" w:rsidP="00AC7C7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C7C7D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 w:rsidR="00B0643C"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>5</w:t>
      </w:r>
      <w:r w:rsidRPr="00AC7C7D"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- Федерального</w:t>
      </w:r>
      <w:r w:rsidR="00271CFE"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 Государственного стандарта осно</w:t>
      </w: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вного общего образования, утвержденного приказом </w:t>
      </w:r>
      <w:proofErr w:type="spellStart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ПР</w:t>
      </w:r>
      <w:proofErr w:type="gramEnd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CA5B26" w:rsidRPr="00AC7C7D" w:rsidRDefault="00CA5B26" w:rsidP="00AC7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- Федераль</w:t>
      </w:r>
      <w:r w:rsidRPr="00AC7C7D">
        <w:rPr>
          <w:rFonts w:ascii="Times New Roman" w:hAnsi="Times New Roman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</w:t>
      </w:r>
      <w:r w:rsidR="00271CFE"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 xml:space="preserve"> </w:t>
      </w:r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«Физическая культура. 5 - 10класс» предметной линии В.И. Ляха, (</w:t>
      </w:r>
      <w:proofErr w:type="spellStart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Pr="00AC7C7D">
        <w:rPr>
          <w:rFonts w:ascii="Times New Roman" w:hAnsi="Times New Roman"/>
          <w:color w:val="000000"/>
          <w:spacing w:val="-4"/>
          <w:sz w:val="28"/>
          <w:szCs w:val="28"/>
          <w:highlight w:val="white"/>
        </w:rPr>
        <w:t>) 2017г.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7C7D">
        <w:rPr>
          <w:rFonts w:ascii="Times New Roman" w:hAnsi="Times New Roman"/>
          <w:b/>
          <w:color w:val="000000"/>
          <w:sz w:val="28"/>
          <w:szCs w:val="28"/>
        </w:rPr>
        <w:t>Ц</w:t>
      </w:r>
      <w:r w:rsidRPr="00AC7C7D">
        <w:rPr>
          <w:rStyle w:val="a3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ель</w:t>
      </w:r>
      <w:r w:rsidRPr="00AC7C7D">
        <w:rPr>
          <w:rStyle w:val="apple-converted-space"/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образования учебного процесса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 реализации этой цели настоящая программа ориентируется на решение следующих</w:t>
      </w:r>
      <w:r w:rsidRPr="00AC7C7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C7C7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задач: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—укрепление здоровья, развитие основных физических качеств и повышение функциональных возможностей организма;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—формирование культуры движений, обогащение двигательного опыта физическими упражнениями с обще</w:t>
      </w:r>
      <w:r w:rsidR="009A0B4E"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развивающей и оздоровительной направленностью, техническими действиями и приемами базовых видов спорта;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B15338" w:rsidRPr="00AC7C7D" w:rsidRDefault="00695AA6" w:rsidP="00B0643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7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C7C7D">
        <w:rPr>
          <w:rFonts w:ascii="Times New Roman" w:hAnsi="Times New Roman"/>
          <w:b/>
          <w:sz w:val="28"/>
          <w:szCs w:val="28"/>
        </w:rPr>
        <w:t>Общая характеристика учебного курса</w:t>
      </w:r>
    </w:p>
    <w:p w:rsidR="00695AA6" w:rsidRPr="00AC7C7D" w:rsidRDefault="00695AA6" w:rsidP="00AC7C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</w:t>
      </w:r>
      <w:r w:rsidR="009A0B4E" w:rsidRPr="00AC7C7D">
        <w:rPr>
          <w:rFonts w:ascii="Times New Roman" w:hAnsi="Times New Roman"/>
          <w:sz w:val="28"/>
          <w:szCs w:val="28"/>
        </w:rPr>
        <w:t xml:space="preserve"> </w:t>
      </w:r>
      <w:r w:rsidRPr="00AC7C7D">
        <w:rPr>
          <w:rFonts w:ascii="Times New Roman" w:hAnsi="Times New Roman"/>
          <w:sz w:val="28"/>
          <w:szCs w:val="28"/>
        </w:rPr>
        <w:t xml:space="preserve">развивающей направленностью. В процессе овладения этой деятельностью укрепляется здоровье, совершенствуются </w:t>
      </w:r>
      <w:r w:rsidRPr="00AC7C7D">
        <w:rPr>
          <w:rFonts w:ascii="Times New Roman" w:hAnsi="Times New Roman"/>
          <w:sz w:val="28"/>
          <w:szCs w:val="28"/>
        </w:rPr>
        <w:lastRenderedPageBreak/>
        <w:t>физические качества, осваиваются определенные двигательные действия, активно развивается мышление, творчество и самостоятельность.</w:t>
      </w:r>
    </w:p>
    <w:p w:rsidR="00695AA6" w:rsidRPr="00AC7C7D" w:rsidRDefault="00695AA6" w:rsidP="00AC7C7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C7C7D">
        <w:rPr>
          <w:rFonts w:ascii="Times New Roman" w:hAnsi="Times New Roman"/>
          <w:b/>
          <w:sz w:val="28"/>
          <w:szCs w:val="28"/>
        </w:rPr>
        <w:t>Результаты освоения предмета:</w:t>
      </w:r>
    </w:p>
    <w:p w:rsidR="00695AA6" w:rsidRPr="00AC7C7D" w:rsidRDefault="00695AA6" w:rsidP="00AC7C7D">
      <w:pPr>
        <w:pStyle w:val="dash041e005f0431005f044b005f0447005f043d005f044b005f0439"/>
        <w:ind w:firstLine="567"/>
        <w:jc w:val="both"/>
        <w:rPr>
          <w:rStyle w:val="dash041e005f0431005f044b005f0447005f043d005f044b005f0439005f005fchar1char1"/>
          <w:sz w:val="28"/>
          <w:szCs w:val="28"/>
        </w:rPr>
      </w:pPr>
      <w:r w:rsidRPr="00AC7C7D">
        <w:rPr>
          <w:rStyle w:val="dash041e005f0431005f044b005f0447005f043d005f044b005f0439005f005fchar1char1"/>
          <w:b/>
          <w:bCs/>
          <w:sz w:val="28"/>
          <w:szCs w:val="28"/>
        </w:rPr>
        <w:t>личностные</w:t>
      </w:r>
      <w:r w:rsidRPr="00AC7C7D">
        <w:rPr>
          <w:rStyle w:val="dash041e005f0431005f044b005f0447005f043d005f044b005f0439005f005fchar1char1"/>
          <w:sz w:val="28"/>
          <w:szCs w:val="28"/>
        </w:rPr>
        <w:t>: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-знают историю физической культуры своего народа, своего края как части наследия народов России и человечества;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-готовые и способные вести диалог с другими людьми и достигать в нем взаимопонимания;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-участвуют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 xml:space="preserve">-формируют коммуникативную компетентность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AC7C7D">
        <w:rPr>
          <w:rStyle w:val="dash041e0431044b0447043d044b0439char1"/>
          <w:sz w:val="28"/>
          <w:szCs w:val="28"/>
        </w:rPr>
        <w:t>учебно-иследовательской</w:t>
      </w:r>
      <w:proofErr w:type="spellEnd"/>
      <w:r w:rsidRPr="00AC7C7D">
        <w:rPr>
          <w:rStyle w:val="dash041e0431044b0447043d044b0439char1"/>
          <w:sz w:val="28"/>
          <w:szCs w:val="28"/>
        </w:rPr>
        <w:t>, творческой и других видов деятельности;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-осознают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b/>
          <w:sz w:val="28"/>
          <w:szCs w:val="28"/>
        </w:rPr>
      </w:pPr>
      <w:proofErr w:type="spellStart"/>
      <w:r w:rsidRPr="00AC7C7D">
        <w:rPr>
          <w:rStyle w:val="dash041e0431044b0447043d044b0439char1"/>
          <w:b/>
          <w:sz w:val="28"/>
          <w:szCs w:val="28"/>
        </w:rPr>
        <w:t>Метапредметные</w:t>
      </w:r>
      <w:proofErr w:type="spellEnd"/>
      <w:r w:rsidRPr="00AC7C7D">
        <w:rPr>
          <w:rStyle w:val="dash041e0431044b0447043d044b0439char1"/>
          <w:b/>
          <w:sz w:val="28"/>
          <w:szCs w:val="28"/>
        </w:rPr>
        <w:t>: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-определяют цели своего обучения,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-ставят и формируют для себя новые задачи в учебе и познавательной деятельности,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-развивают мотивы и интересы своей познавательной деятельности,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-соотносят свои действия с планируемым результатом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-осуществляют контроль своей деятельности в процессе достижения результата,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-определяют способы действий в рамках предложенных условий и требований,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-корректирует свои действия в соответствии с изменяющейся ситуацией,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-умеют работать индивидуально и в группе,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-формируют, аргументируют и отстаивают свое мнение,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-относятся бережно к своему здоровью и здоровью окружающих,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-проявляют доброжелательность и отзывчивость к людям, имеющим ограниченные возможности и нарушения в состоянии здоровья,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-осознанно стремятся к освоению новых знаний и умений,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-знает факторы, потенциально опасные для здоровья (вредные привычки, допинг), и их опасные последствия,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b/>
          <w:sz w:val="28"/>
          <w:szCs w:val="28"/>
        </w:rPr>
        <w:t>Предметные: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-знают роль физической культуры и спорта в формировании ЗОЖ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-знают основы формирования двигательных действий и развития физических качеств,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-составляют и выполняют комплексы упражнений утренней гимнастики,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-выполняют гимнастические, акробатические, легкоатлетические упражнения (комбинации), технические действия в спортивных играх,</w:t>
      </w:r>
    </w:p>
    <w:p w:rsidR="00695AA6" w:rsidRPr="00AC7C7D" w:rsidRDefault="00695AA6" w:rsidP="00AC7C7D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t>-владеют комплексами обще</w:t>
      </w:r>
      <w:r w:rsidR="009A0B4E" w:rsidRPr="00AC7C7D">
        <w:rPr>
          <w:rStyle w:val="dash041e0431044b0447043d044b0439char1"/>
          <w:sz w:val="28"/>
          <w:szCs w:val="28"/>
        </w:rPr>
        <w:t xml:space="preserve"> </w:t>
      </w:r>
      <w:r w:rsidRPr="00AC7C7D">
        <w:rPr>
          <w:rStyle w:val="dash041e0431044b0447043d044b0439char1"/>
          <w:sz w:val="28"/>
          <w:szCs w:val="28"/>
        </w:rPr>
        <w:t>развивающих упражнений на развитие основных физических качеств,</w:t>
      </w:r>
    </w:p>
    <w:p w:rsidR="00B15338" w:rsidRPr="00AC7C7D" w:rsidRDefault="00695AA6" w:rsidP="00B0643C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AC7C7D">
        <w:rPr>
          <w:rStyle w:val="dash041e0431044b0447043d044b0439char1"/>
          <w:sz w:val="28"/>
          <w:szCs w:val="28"/>
        </w:rPr>
        <w:lastRenderedPageBreak/>
        <w:t>-осуществляют наблюдение за своим физическим развитием и физической подготовленностью, за техникой выполнения двигательных действий и режимами физической нагрузки.</w:t>
      </w:r>
    </w:p>
    <w:p w:rsidR="00695AA6" w:rsidRPr="00AC7C7D" w:rsidRDefault="00695AA6" w:rsidP="00AC7C7D">
      <w:pPr>
        <w:pStyle w:val="dash041e0431044b0447043d044b0439"/>
        <w:ind w:firstLine="567"/>
        <w:jc w:val="center"/>
        <w:rPr>
          <w:rStyle w:val="dash041e0431044b0447043d044b0439char1"/>
          <w:b/>
          <w:sz w:val="28"/>
          <w:szCs w:val="28"/>
        </w:rPr>
      </w:pPr>
      <w:r w:rsidRPr="00AC7C7D">
        <w:rPr>
          <w:rStyle w:val="dash041e0431044b0447043d044b0439char1"/>
          <w:b/>
          <w:sz w:val="28"/>
          <w:szCs w:val="28"/>
        </w:rPr>
        <w:t>Учебные нормативы по усвоению навыков, умений, развитию двигательных качеств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3767"/>
        <w:gridCol w:w="945"/>
        <w:gridCol w:w="945"/>
        <w:gridCol w:w="945"/>
        <w:gridCol w:w="945"/>
        <w:gridCol w:w="945"/>
        <w:gridCol w:w="945"/>
      </w:tblGrid>
      <w:tr w:rsidR="00695AA6" w:rsidRPr="00AC7C7D" w:rsidTr="008142D2">
        <w:tc>
          <w:tcPr>
            <w:tcW w:w="594" w:type="dxa"/>
            <w:vMerge w:val="restart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№</w:t>
            </w:r>
          </w:p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proofErr w:type="spellStart"/>
            <w:proofErr w:type="gramStart"/>
            <w:r w:rsidRPr="00AC7C7D">
              <w:rPr>
                <w:rStyle w:val="dash041e0431044b0447043d044b0439char1"/>
                <w:sz w:val="28"/>
                <w:szCs w:val="28"/>
              </w:rPr>
              <w:t>п</w:t>
            </w:r>
            <w:proofErr w:type="spellEnd"/>
            <w:proofErr w:type="gramEnd"/>
            <w:r w:rsidRPr="00AC7C7D">
              <w:rPr>
                <w:rStyle w:val="dash041e0431044b0447043d044b0439char1"/>
                <w:sz w:val="28"/>
                <w:szCs w:val="28"/>
              </w:rPr>
              <w:t>/</w:t>
            </w:r>
            <w:proofErr w:type="spellStart"/>
            <w:r w:rsidRPr="00AC7C7D">
              <w:rPr>
                <w:rStyle w:val="dash041e0431044b0447043d044b0439char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67" w:type="dxa"/>
            <w:vMerge w:val="restart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Контрольные упражнения</w:t>
            </w:r>
          </w:p>
        </w:tc>
        <w:tc>
          <w:tcPr>
            <w:tcW w:w="5670" w:type="dxa"/>
            <w:gridSpan w:val="6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Показатели</w:t>
            </w:r>
          </w:p>
        </w:tc>
      </w:tr>
      <w:tr w:rsidR="00695AA6" w:rsidRPr="00AC7C7D" w:rsidTr="008142D2">
        <w:tc>
          <w:tcPr>
            <w:tcW w:w="594" w:type="dxa"/>
            <w:vMerge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</w:p>
        </w:tc>
        <w:tc>
          <w:tcPr>
            <w:tcW w:w="3767" w:type="dxa"/>
            <w:vMerge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</w:p>
        </w:tc>
        <w:tc>
          <w:tcPr>
            <w:tcW w:w="2835" w:type="dxa"/>
            <w:gridSpan w:val="3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Мальчики</w:t>
            </w:r>
          </w:p>
        </w:tc>
        <w:tc>
          <w:tcPr>
            <w:tcW w:w="2835" w:type="dxa"/>
            <w:gridSpan w:val="3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Девочки</w:t>
            </w:r>
          </w:p>
        </w:tc>
      </w:tr>
      <w:tr w:rsidR="00695AA6" w:rsidRPr="00AC7C7D" w:rsidTr="008142D2">
        <w:tc>
          <w:tcPr>
            <w:tcW w:w="594" w:type="dxa"/>
            <w:vMerge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</w:p>
        </w:tc>
        <w:tc>
          <w:tcPr>
            <w:tcW w:w="3767" w:type="dxa"/>
            <w:vMerge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«5»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«4»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«3»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«5»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«4»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«3»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Челночный бег 3х10м.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8.5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9.3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9.7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8.9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9.7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10.1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Бег 30м.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5.0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6.1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6.3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5.1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6.3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6.4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Кросс 1500м.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8.50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9.30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9.00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9.40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10.30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4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Бег 60м.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10.2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11.3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10.3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11.0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11.5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5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Прыжки в длину с места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195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160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140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185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150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130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 xml:space="preserve">Наклон </w:t>
            </w:r>
            <w:proofErr w:type="gramStart"/>
            <w:r w:rsidRPr="00AC7C7D">
              <w:rPr>
                <w:rStyle w:val="dash041e0431044b0447043d044b0439char1"/>
                <w:sz w:val="28"/>
                <w:szCs w:val="28"/>
              </w:rPr>
              <w:t>в</w:t>
            </w:r>
            <w:proofErr w:type="gramEnd"/>
            <w:r w:rsidRPr="00AC7C7D">
              <w:rPr>
                <w:rStyle w:val="dash041e0431044b0447043d044b0439char1"/>
                <w:sz w:val="28"/>
                <w:szCs w:val="28"/>
              </w:rPr>
              <w:t xml:space="preserve"> перед из положения сидя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10+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-2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15+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-4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7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Подтягивание на высокой перекладине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6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4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19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4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Сгибание и разгибание рук в упоре лежа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17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12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7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12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Прыжок в высоту с разбега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80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Подъем туловища за 1 мин. из положения лежа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15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11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Прыжок на скакалке,1мин.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85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76-84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70-76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105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90</w:t>
            </w:r>
          </w:p>
        </w:tc>
      </w:tr>
      <w:tr w:rsidR="00695AA6" w:rsidRPr="00AC7C7D" w:rsidTr="008142D2">
        <w:tc>
          <w:tcPr>
            <w:tcW w:w="594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12</w:t>
            </w:r>
          </w:p>
        </w:tc>
        <w:tc>
          <w:tcPr>
            <w:tcW w:w="3767" w:type="dxa"/>
          </w:tcPr>
          <w:p w:rsidR="00695AA6" w:rsidRPr="00AC7C7D" w:rsidRDefault="00695AA6" w:rsidP="00AC7C7D">
            <w:pPr>
              <w:pStyle w:val="dash041e0431044b0447043d044b0439"/>
              <w:jc w:val="both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Метание мяча 150г. на дальность с разбега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30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25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20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17</w:t>
            </w:r>
          </w:p>
        </w:tc>
        <w:tc>
          <w:tcPr>
            <w:tcW w:w="945" w:type="dxa"/>
          </w:tcPr>
          <w:p w:rsidR="00695AA6" w:rsidRPr="00AC7C7D" w:rsidRDefault="00695AA6" w:rsidP="00AC7C7D">
            <w:pPr>
              <w:pStyle w:val="dash041e0431044b0447043d044b0439"/>
              <w:jc w:val="center"/>
              <w:rPr>
                <w:rStyle w:val="dash041e0431044b0447043d044b0439char1"/>
                <w:sz w:val="28"/>
                <w:szCs w:val="28"/>
              </w:rPr>
            </w:pPr>
            <w:r w:rsidRPr="00AC7C7D">
              <w:rPr>
                <w:rStyle w:val="dash041e0431044b0447043d044b0439char1"/>
                <w:sz w:val="28"/>
                <w:szCs w:val="28"/>
              </w:rPr>
              <w:t>14</w:t>
            </w:r>
          </w:p>
        </w:tc>
      </w:tr>
    </w:tbl>
    <w:p w:rsidR="00B15338" w:rsidRPr="00AC7C7D" w:rsidRDefault="00B15338" w:rsidP="00B0643C">
      <w:pPr>
        <w:pStyle w:val="dash041e0431044b0447043d044b0439"/>
        <w:rPr>
          <w:rStyle w:val="dash041e0431044b0447043d044b0439char1"/>
          <w:b/>
          <w:sz w:val="28"/>
          <w:szCs w:val="28"/>
        </w:rPr>
      </w:pPr>
    </w:p>
    <w:p w:rsidR="00695AA6" w:rsidRPr="00AC7C7D" w:rsidRDefault="00695AA6" w:rsidP="00AC7C7D">
      <w:pPr>
        <w:pStyle w:val="dash041e0431044b0447043d044b0439"/>
        <w:ind w:firstLine="567"/>
        <w:jc w:val="center"/>
        <w:rPr>
          <w:b/>
          <w:sz w:val="28"/>
          <w:szCs w:val="28"/>
        </w:rPr>
      </w:pPr>
      <w:r w:rsidRPr="00AC7C7D">
        <w:rPr>
          <w:rStyle w:val="dash041e0431044b0447043d044b0439char1"/>
          <w:b/>
          <w:sz w:val="28"/>
          <w:szCs w:val="28"/>
        </w:rPr>
        <w:t>Распределение учебных часов по разделам программы: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8"/>
        <w:gridCol w:w="2721"/>
      </w:tblGrid>
      <w:tr w:rsidR="00695AA6" w:rsidRPr="00AC7C7D" w:rsidTr="001D6941">
        <w:tc>
          <w:tcPr>
            <w:tcW w:w="3638" w:type="pct"/>
            <w:vMerge w:val="restar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1362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</w:tr>
      <w:tr w:rsidR="00695AA6" w:rsidRPr="00AC7C7D" w:rsidTr="001D6941">
        <w:tc>
          <w:tcPr>
            <w:tcW w:w="3638" w:type="pct"/>
            <w:vMerge/>
            <w:vAlign w:val="center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2" w:type="pct"/>
            <w:vAlign w:val="bottom"/>
          </w:tcPr>
          <w:p w:rsidR="00695AA6" w:rsidRPr="00AC7C7D" w:rsidRDefault="00C61E7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5</w:t>
            </w:r>
            <w:r w:rsidR="00695AA6" w:rsidRPr="00AC7C7D"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proofErr w:type="gramStart"/>
            <w:r w:rsidR="00695AA6" w:rsidRPr="00AC7C7D">
              <w:rPr>
                <w:rFonts w:ascii="Times New Roman" w:hAnsi="Times New Roman"/>
                <w:sz w:val="28"/>
                <w:szCs w:val="28"/>
              </w:rPr>
              <w:t>,«</w:t>
            </w:r>
            <w:proofErr w:type="gramEnd"/>
            <w:r w:rsidR="00695AA6" w:rsidRPr="00AC7C7D">
              <w:rPr>
                <w:rFonts w:ascii="Times New Roman" w:hAnsi="Times New Roman"/>
                <w:sz w:val="28"/>
                <w:szCs w:val="28"/>
              </w:rPr>
              <w:t>б»</w:t>
            </w:r>
          </w:p>
        </w:tc>
      </w:tr>
      <w:tr w:rsidR="00695AA6" w:rsidRPr="00AC7C7D" w:rsidTr="001D6941">
        <w:trPr>
          <w:trHeight w:val="422"/>
        </w:trPr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362" w:type="pct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362" w:type="pct"/>
            <w:vAlign w:val="bottom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В процессе уроков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- Гимнастика с основами акробатики</w:t>
            </w:r>
          </w:p>
        </w:tc>
        <w:tc>
          <w:tcPr>
            <w:tcW w:w="1362" w:type="pct"/>
            <w:vAlign w:val="bottom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- Спортивные игры</w:t>
            </w:r>
          </w:p>
        </w:tc>
        <w:tc>
          <w:tcPr>
            <w:tcW w:w="1362" w:type="pct"/>
            <w:vAlign w:val="bottom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- Лыжные гонки</w:t>
            </w:r>
          </w:p>
        </w:tc>
        <w:tc>
          <w:tcPr>
            <w:tcW w:w="1362" w:type="pct"/>
            <w:vAlign w:val="bottom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 xml:space="preserve">- Лёгкая атлетика </w:t>
            </w:r>
          </w:p>
        </w:tc>
        <w:tc>
          <w:tcPr>
            <w:tcW w:w="1362" w:type="pct"/>
            <w:vAlign w:val="bottom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Вариативная часть:</w:t>
            </w:r>
          </w:p>
        </w:tc>
        <w:tc>
          <w:tcPr>
            <w:tcW w:w="1362" w:type="pct"/>
            <w:vAlign w:val="bottom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 xml:space="preserve">- Северное многоборье </w:t>
            </w:r>
          </w:p>
        </w:tc>
        <w:tc>
          <w:tcPr>
            <w:tcW w:w="1362" w:type="pct"/>
            <w:vAlign w:val="bottom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C7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95AA6" w:rsidRPr="00AC7C7D" w:rsidTr="001D6941">
        <w:tc>
          <w:tcPr>
            <w:tcW w:w="3638" w:type="pct"/>
          </w:tcPr>
          <w:p w:rsidR="00695AA6" w:rsidRPr="00AC7C7D" w:rsidRDefault="00695AA6" w:rsidP="00AC7C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362" w:type="pct"/>
            <w:vAlign w:val="bottom"/>
          </w:tcPr>
          <w:p w:rsidR="00695AA6" w:rsidRPr="00AC7C7D" w:rsidRDefault="002A6FB5" w:rsidP="00AC7C7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C7D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</w:tbl>
    <w:p w:rsidR="00695AA6" w:rsidRPr="00AC7C7D" w:rsidRDefault="00695AA6" w:rsidP="00AC7C7D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 xml:space="preserve">В программе В.И. Ляха, программный материал делится на две части – </w:t>
      </w:r>
      <w:r w:rsidRPr="00AC7C7D">
        <w:rPr>
          <w:rFonts w:ascii="Times New Roman" w:hAnsi="Times New Roman"/>
          <w:i/>
          <w:sz w:val="28"/>
          <w:szCs w:val="28"/>
        </w:rPr>
        <w:t>базовую и вариативную.</w:t>
      </w:r>
    </w:p>
    <w:p w:rsidR="00695AA6" w:rsidRPr="00AC7C7D" w:rsidRDefault="00695AA6" w:rsidP="00AC7C7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 xml:space="preserve">Учитывая климатические условия, в </w:t>
      </w:r>
      <w:r w:rsidRPr="00AC7C7D">
        <w:rPr>
          <w:rFonts w:ascii="Times New Roman" w:hAnsi="Times New Roman"/>
          <w:i/>
          <w:sz w:val="28"/>
          <w:szCs w:val="28"/>
        </w:rPr>
        <w:t>базовую часть</w:t>
      </w:r>
      <w:r w:rsidRPr="00AC7C7D">
        <w:rPr>
          <w:rFonts w:ascii="Times New Roman" w:hAnsi="Times New Roman"/>
          <w:sz w:val="28"/>
          <w:szCs w:val="28"/>
        </w:rPr>
        <w:t xml:space="preserve"> внесены изменения, к часам спортивные играм и легкой атлетики добавлены часы за счет уменьшения часов в разделах:</w:t>
      </w:r>
    </w:p>
    <w:p w:rsidR="00695AA6" w:rsidRPr="00AC7C7D" w:rsidRDefault="00695AA6" w:rsidP="00AC7C7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>- - Гимнастика с основами акробатики</w:t>
      </w:r>
      <w:r w:rsidR="002A6FB5" w:rsidRPr="00AC7C7D">
        <w:rPr>
          <w:rFonts w:ascii="Times New Roman" w:hAnsi="Times New Roman"/>
          <w:sz w:val="28"/>
          <w:szCs w:val="28"/>
        </w:rPr>
        <w:t xml:space="preserve"> – 5</w:t>
      </w:r>
      <w:r w:rsidRPr="00AC7C7D">
        <w:rPr>
          <w:rFonts w:ascii="Times New Roman" w:hAnsi="Times New Roman"/>
          <w:sz w:val="28"/>
          <w:szCs w:val="28"/>
        </w:rPr>
        <w:t>ч.</w:t>
      </w:r>
    </w:p>
    <w:p w:rsidR="00695AA6" w:rsidRPr="00AC7C7D" w:rsidRDefault="00695AA6" w:rsidP="00AC7C7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 xml:space="preserve">- Лыжные </w:t>
      </w:r>
      <w:r w:rsidR="002A6FB5" w:rsidRPr="00AC7C7D">
        <w:rPr>
          <w:rFonts w:ascii="Times New Roman" w:hAnsi="Times New Roman"/>
          <w:sz w:val="28"/>
          <w:szCs w:val="28"/>
        </w:rPr>
        <w:t>гонки – 6</w:t>
      </w:r>
      <w:r w:rsidRPr="00AC7C7D">
        <w:rPr>
          <w:rFonts w:ascii="Times New Roman" w:hAnsi="Times New Roman"/>
          <w:sz w:val="28"/>
          <w:szCs w:val="28"/>
        </w:rPr>
        <w:t>ч.</w:t>
      </w:r>
    </w:p>
    <w:p w:rsidR="00AC7C7D" w:rsidRPr="00AC7C7D" w:rsidRDefault="00AC7C7D" w:rsidP="00AC7C7D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C7C7D">
        <w:rPr>
          <w:rFonts w:ascii="Times New Roman" w:hAnsi="Times New Roman"/>
          <w:b/>
          <w:sz w:val="28"/>
          <w:szCs w:val="28"/>
        </w:rPr>
        <w:lastRenderedPageBreak/>
        <w:t>Описание места учебного предмета.</w:t>
      </w:r>
    </w:p>
    <w:p w:rsidR="00AC7C7D" w:rsidRPr="00AC7C7D" w:rsidRDefault="00AC7C7D" w:rsidP="00AC7C7D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AC7C7D">
        <w:rPr>
          <w:rFonts w:ascii="Times New Roman" w:hAnsi="Times New Roman"/>
          <w:sz w:val="28"/>
          <w:szCs w:val="28"/>
        </w:rPr>
        <w:t xml:space="preserve">На прохождение программы отводится 68 часа из расчета 2 часа в неделю. </w:t>
      </w:r>
    </w:p>
    <w:p w:rsidR="006B5E3E" w:rsidRPr="00AC7C7D" w:rsidRDefault="006B5E3E" w:rsidP="00AC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7C7D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647D5A" w:rsidRPr="00AC7C7D" w:rsidRDefault="00AC7C7D" w:rsidP="00AC7C7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Newton-Regular" w:hAnsi="Times New Roman"/>
          <w:sz w:val="28"/>
          <w:szCs w:val="28"/>
        </w:rPr>
      </w:pPr>
      <w:proofErr w:type="gramStart"/>
      <w:r>
        <w:rPr>
          <w:rFonts w:ascii="Times New Roman" w:eastAsia="Newton-Regular" w:hAnsi="Times New Roman"/>
          <w:sz w:val="28"/>
          <w:szCs w:val="28"/>
        </w:rPr>
        <w:t>С</w:t>
      </w:r>
      <w:r w:rsidR="006B5E3E" w:rsidRPr="00AC7C7D">
        <w:rPr>
          <w:rFonts w:ascii="Times New Roman" w:eastAsia="Newton-Regular" w:hAnsi="Times New Roman"/>
          <w:sz w:val="28"/>
          <w:szCs w:val="28"/>
        </w:rPr>
        <w:t>тенка гимнастическая; бревно гимнастическое напольное; скамейки гимнастические; перекладина навесная; канат для лазанья; маты гимнастические; мячи набивные (1 кг); скакалки гимнастические; мячи малые (резиновые, теннисные); палки гимнастические; обручи гимнастические; планка для прыжков в высоту; стойки для прыжков в высоту; рулетка измерительная (10 м, 50 м); щиты с баскетбольными кольцами; большие мячи (резиновые, баскетбольные, футбольные);</w:t>
      </w:r>
      <w:proofErr w:type="gramEnd"/>
      <w:r w:rsidR="006B5E3E" w:rsidRPr="00AC7C7D">
        <w:rPr>
          <w:rFonts w:ascii="Times New Roman" w:eastAsia="Newton-Regular" w:hAnsi="Times New Roman"/>
          <w:sz w:val="28"/>
          <w:szCs w:val="28"/>
        </w:rPr>
        <w:t xml:space="preserve"> сетка волейбольная; мячи средние резиновые; аптечка медицинская.</w:t>
      </w:r>
    </w:p>
    <w:p w:rsidR="00695AA6" w:rsidRPr="00AC7C7D" w:rsidRDefault="00695AA6" w:rsidP="00AC7C7D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C7C7D">
        <w:rPr>
          <w:rFonts w:ascii="Times New Roman" w:hAnsi="Times New Roman"/>
          <w:b/>
          <w:sz w:val="28"/>
          <w:szCs w:val="28"/>
        </w:rPr>
        <w:t>Содержание учебного предмета.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AC7C7D">
        <w:rPr>
          <w:rStyle w:val="a4"/>
          <w:color w:val="000000"/>
          <w:sz w:val="28"/>
          <w:szCs w:val="28"/>
        </w:rPr>
        <w:t>Знания о физической культуре.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b/>
          <w:bCs/>
          <w:i/>
          <w:iCs/>
          <w:sz w:val="28"/>
          <w:szCs w:val="28"/>
        </w:rPr>
      </w:pPr>
      <w:r w:rsidRPr="00AC7C7D">
        <w:rPr>
          <w:rStyle w:val="a3"/>
          <w:b/>
          <w:bCs/>
          <w:sz w:val="28"/>
          <w:szCs w:val="28"/>
        </w:rPr>
        <w:t>История физической культуры.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sz w:val="28"/>
          <w:szCs w:val="28"/>
        </w:rPr>
        <w:t>Мифы и легенды о зарождении Олимпийских игр в древности. Исторические сведения о древних Олимпийских играх и особенностях их проведения. Виды состязаний и правила проведения древних Олимпийских игр. Известные участники и победители в древних Олимпийских играх.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b/>
          <w:bCs/>
          <w:i/>
          <w:iCs/>
          <w:sz w:val="28"/>
          <w:szCs w:val="28"/>
        </w:rPr>
      </w:pPr>
      <w:r w:rsidRPr="00AC7C7D">
        <w:rPr>
          <w:rStyle w:val="a3"/>
          <w:b/>
          <w:bCs/>
          <w:sz w:val="28"/>
          <w:szCs w:val="28"/>
        </w:rPr>
        <w:t>Организация и проведение занятий физической культурой.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sz w:val="28"/>
          <w:szCs w:val="28"/>
        </w:rPr>
        <w:t xml:space="preserve">Соблюдение требований безопасности и гигиенических правил при подготовке мест занятий, выборе инвентаря и одежды для проведения самостоятельных занятий физическими упражнениями. Выбор упражнений и составление индивидуальных комплексов физических упражнений для утренней зарядки, физкультминуток и </w:t>
      </w:r>
      <w:proofErr w:type="spellStart"/>
      <w:r w:rsidRPr="00AC7C7D">
        <w:rPr>
          <w:sz w:val="28"/>
          <w:szCs w:val="28"/>
        </w:rPr>
        <w:t>физкульт</w:t>
      </w:r>
      <w:proofErr w:type="spellEnd"/>
      <w:r w:rsidR="009A0B4E" w:rsidRPr="00AC7C7D">
        <w:rPr>
          <w:sz w:val="28"/>
          <w:szCs w:val="28"/>
        </w:rPr>
        <w:t xml:space="preserve"> </w:t>
      </w:r>
      <w:r w:rsidRPr="00AC7C7D">
        <w:rPr>
          <w:sz w:val="28"/>
          <w:szCs w:val="28"/>
        </w:rPr>
        <w:t>пауз.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i w:val="0"/>
          <w:iCs w:val="0"/>
          <w:sz w:val="28"/>
          <w:szCs w:val="28"/>
        </w:rPr>
      </w:pPr>
      <w:r w:rsidRPr="00AC7C7D">
        <w:rPr>
          <w:sz w:val="28"/>
          <w:szCs w:val="28"/>
        </w:rPr>
        <w:t xml:space="preserve">Выполнение комплексов упражнений утренней зарядки, физкультминуток и </w:t>
      </w:r>
      <w:proofErr w:type="spellStart"/>
      <w:r w:rsidRPr="00AC7C7D">
        <w:rPr>
          <w:sz w:val="28"/>
          <w:szCs w:val="28"/>
        </w:rPr>
        <w:t>физкульт</w:t>
      </w:r>
      <w:proofErr w:type="spellEnd"/>
      <w:r w:rsidR="009A0B4E" w:rsidRPr="00AC7C7D">
        <w:rPr>
          <w:sz w:val="28"/>
          <w:szCs w:val="28"/>
        </w:rPr>
        <w:t xml:space="preserve"> </w:t>
      </w:r>
      <w:r w:rsidRPr="00AC7C7D">
        <w:rPr>
          <w:sz w:val="28"/>
          <w:szCs w:val="28"/>
        </w:rPr>
        <w:t>пауз, комплексов упражнений с предметами и без предметов (по заданию учителя) для формирования правильной осанки и коррекции ее нарушении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bCs/>
          <w:i w:val="0"/>
          <w:sz w:val="28"/>
          <w:szCs w:val="28"/>
        </w:rPr>
      </w:pPr>
      <w:r w:rsidRPr="00AC7C7D">
        <w:rPr>
          <w:rStyle w:val="a3"/>
          <w:b/>
          <w:bCs/>
          <w:i w:val="0"/>
          <w:sz w:val="28"/>
          <w:szCs w:val="28"/>
        </w:rPr>
        <w:t>Физкультурно-оздоровительная деятельность.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sz w:val="28"/>
          <w:szCs w:val="28"/>
        </w:rPr>
      </w:pPr>
      <w:r w:rsidRPr="00AC7C7D">
        <w:rPr>
          <w:sz w:val="28"/>
          <w:szCs w:val="28"/>
        </w:rPr>
        <w:t>Комплексы упражнений для развития гибкости и координации движений, для формирования правильной осанки с учетом индивидуальных особенностей физического развития. Комплексы упражнений утренней зарядки и физкультминуток. Комплексы дыхательной гимнастики и гимнастики для глаз.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i/>
          <w:iCs/>
          <w:sz w:val="28"/>
          <w:szCs w:val="28"/>
        </w:rPr>
      </w:pPr>
      <w:r w:rsidRPr="00AC7C7D">
        <w:rPr>
          <w:rStyle w:val="a3"/>
          <w:b/>
          <w:sz w:val="28"/>
          <w:szCs w:val="28"/>
        </w:rPr>
        <w:t>Легкая атлетика.</w:t>
      </w:r>
    </w:p>
    <w:p w:rsidR="00AC7C7D" w:rsidRPr="00D12C7B" w:rsidRDefault="00695AA6" w:rsidP="00D12C7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bCs/>
          <w:sz w:val="28"/>
          <w:szCs w:val="28"/>
        </w:rPr>
      </w:pPr>
      <w:r w:rsidRPr="00AC7C7D">
        <w:rPr>
          <w:sz w:val="28"/>
          <w:szCs w:val="28"/>
        </w:rPr>
        <w:t>Высокий старт. Бег с ускорением. Бег на короткие дистанции (30м и 60м). Гладкий равномерный бег на учебные дистанции (протяженность дистанций регулируется учителем или учащимися). Прыжки: в длину с разбега способом «согнув ноги». Метание малого мяча с места в вертикальную цель и на дальность с разбега. Упражнения общей физической подготовки.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i/>
          <w:iCs/>
          <w:sz w:val="28"/>
          <w:szCs w:val="28"/>
        </w:rPr>
      </w:pPr>
      <w:r w:rsidRPr="00AC7C7D">
        <w:rPr>
          <w:rStyle w:val="a3"/>
          <w:b/>
          <w:sz w:val="28"/>
          <w:szCs w:val="28"/>
        </w:rPr>
        <w:t>Гимнастика с основами акробатики.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sz w:val="28"/>
          <w:szCs w:val="28"/>
        </w:rPr>
        <w:t xml:space="preserve"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 Кувырок вперед (назад) в группировке; кувырок вперед ноги </w:t>
      </w:r>
      <w:proofErr w:type="spellStart"/>
      <w:r w:rsidRPr="00AC7C7D">
        <w:rPr>
          <w:sz w:val="28"/>
          <w:szCs w:val="28"/>
        </w:rPr>
        <w:t>скрестно</w:t>
      </w:r>
      <w:proofErr w:type="spellEnd"/>
      <w:r w:rsidRPr="00AC7C7D">
        <w:rPr>
          <w:sz w:val="28"/>
          <w:szCs w:val="28"/>
        </w:rPr>
        <w:t xml:space="preserve"> с последующим поворотом на 180°; кувырок назад из стойки на лопатках в </w:t>
      </w:r>
      <w:proofErr w:type="spellStart"/>
      <w:r w:rsidRPr="00AC7C7D">
        <w:rPr>
          <w:sz w:val="28"/>
          <w:szCs w:val="28"/>
        </w:rPr>
        <w:t>полушпагат</w:t>
      </w:r>
      <w:proofErr w:type="spellEnd"/>
      <w:r w:rsidRPr="00AC7C7D">
        <w:rPr>
          <w:sz w:val="28"/>
          <w:szCs w:val="28"/>
        </w:rPr>
        <w:t>. Опорные прыжки: прыжок ноги врозь через гимнастического козла в ширину</w:t>
      </w:r>
      <w:r w:rsidRPr="00AC7C7D">
        <w:rPr>
          <w:rStyle w:val="apple-converted-space"/>
          <w:sz w:val="28"/>
          <w:szCs w:val="28"/>
        </w:rPr>
        <w:t xml:space="preserve"> </w:t>
      </w:r>
      <w:r w:rsidRPr="00AC7C7D">
        <w:rPr>
          <w:rStyle w:val="a3"/>
          <w:sz w:val="28"/>
          <w:szCs w:val="28"/>
        </w:rPr>
        <w:t>(мальчики);</w:t>
      </w:r>
      <w:r w:rsidRPr="00AC7C7D">
        <w:rPr>
          <w:rStyle w:val="apple-converted-space"/>
          <w:i/>
          <w:iCs/>
          <w:sz w:val="28"/>
          <w:szCs w:val="28"/>
        </w:rPr>
        <w:t xml:space="preserve"> </w:t>
      </w:r>
      <w:r w:rsidRPr="00AC7C7D">
        <w:rPr>
          <w:sz w:val="28"/>
          <w:szCs w:val="28"/>
        </w:rPr>
        <w:t>прыжок на гимнастического козла в упор присев и соскок</w:t>
      </w:r>
      <w:r w:rsidRPr="00AC7C7D">
        <w:rPr>
          <w:rStyle w:val="apple-converted-space"/>
          <w:sz w:val="28"/>
          <w:szCs w:val="28"/>
        </w:rPr>
        <w:t xml:space="preserve"> </w:t>
      </w:r>
      <w:r w:rsidRPr="00AC7C7D">
        <w:rPr>
          <w:rStyle w:val="a3"/>
          <w:sz w:val="28"/>
          <w:szCs w:val="28"/>
        </w:rPr>
        <w:t>(девочки).</w:t>
      </w:r>
      <w:r w:rsidRPr="00AC7C7D">
        <w:rPr>
          <w:sz w:val="28"/>
          <w:szCs w:val="28"/>
        </w:rPr>
        <w:t xml:space="preserve"> Передвижения по напольному гимнастическому бревну</w:t>
      </w:r>
      <w:r w:rsidRPr="00AC7C7D">
        <w:rPr>
          <w:rStyle w:val="apple-converted-space"/>
          <w:sz w:val="28"/>
          <w:szCs w:val="28"/>
        </w:rPr>
        <w:t xml:space="preserve"> </w:t>
      </w:r>
      <w:r w:rsidRPr="00AC7C7D">
        <w:rPr>
          <w:rStyle w:val="a3"/>
          <w:sz w:val="28"/>
          <w:szCs w:val="28"/>
        </w:rPr>
        <w:t>(девочки):</w:t>
      </w:r>
      <w:r w:rsidRPr="00AC7C7D">
        <w:rPr>
          <w:rStyle w:val="apple-converted-space"/>
          <w:i/>
          <w:iCs/>
          <w:sz w:val="28"/>
          <w:szCs w:val="28"/>
        </w:rPr>
        <w:t xml:space="preserve"> </w:t>
      </w:r>
      <w:r w:rsidRPr="00AC7C7D">
        <w:rPr>
          <w:sz w:val="28"/>
          <w:szCs w:val="28"/>
        </w:rPr>
        <w:t xml:space="preserve">ходьба с различной амплитудой </w:t>
      </w:r>
      <w:r w:rsidRPr="00AC7C7D">
        <w:rPr>
          <w:sz w:val="28"/>
          <w:szCs w:val="28"/>
        </w:rPr>
        <w:lastRenderedPageBreak/>
        <w:t>движений и ускорениями, поворотами и подскоками (на месте и в движении</w:t>
      </w:r>
      <w:proofErr w:type="gramStart"/>
      <w:r w:rsidRPr="00AC7C7D">
        <w:rPr>
          <w:sz w:val="28"/>
          <w:szCs w:val="28"/>
        </w:rPr>
        <w:t>)П</w:t>
      </w:r>
      <w:proofErr w:type="gramEnd"/>
      <w:r w:rsidRPr="00AC7C7D">
        <w:rPr>
          <w:sz w:val="28"/>
          <w:szCs w:val="28"/>
        </w:rPr>
        <w:t xml:space="preserve">рикладные упражнения: передвижения ходьбой, бегом, прыжками по наклонной гимнастической скамейке; спрыгивание и </w:t>
      </w:r>
      <w:proofErr w:type="spellStart"/>
      <w:r w:rsidRPr="00AC7C7D">
        <w:rPr>
          <w:sz w:val="28"/>
          <w:szCs w:val="28"/>
        </w:rPr>
        <w:t>напрыгивание</w:t>
      </w:r>
      <w:proofErr w:type="spellEnd"/>
      <w:r w:rsidRPr="00AC7C7D">
        <w:rPr>
          <w:sz w:val="28"/>
          <w:szCs w:val="28"/>
        </w:rPr>
        <w:t xml:space="preserve"> на ограниченную площадку; преодоление прыжком боком гимнастического бревна с опорой на левую (правую) руку. Расхождение при встрече на гимнастическом бревне (низком и высоком—1м). Упражнения общей физической подготовки.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rStyle w:val="a3"/>
          <w:b/>
          <w:sz w:val="28"/>
          <w:szCs w:val="28"/>
        </w:rPr>
        <w:t>Лыжные гонки</w:t>
      </w:r>
      <w:r w:rsidRPr="00AC7C7D">
        <w:rPr>
          <w:b/>
          <w:sz w:val="28"/>
          <w:szCs w:val="28"/>
        </w:rPr>
        <w:t>.</w:t>
      </w:r>
    </w:p>
    <w:p w:rsidR="00B15338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sz w:val="28"/>
          <w:szCs w:val="28"/>
        </w:rPr>
        <w:t xml:space="preserve">Попеременный </w:t>
      </w:r>
      <w:proofErr w:type="spellStart"/>
      <w:r w:rsidRPr="00AC7C7D">
        <w:rPr>
          <w:sz w:val="28"/>
          <w:szCs w:val="28"/>
        </w:rPr>
        <w:t>двухшажный</w:t>
      </w:r>
      <w:proofErr w:type="spellEnd"/>
      <w:r w:rsidRPr="00AC7C7D">
        <w:rPr>
          <w:sz w:val="28"/>
          <w:szCs w:val="28"/>
        </w:rPr>
        <w:t xml:space="preserve"> ход. Повороты переступанием на месте и в движении. Подъем «</w:t>
      </w:r>
      <w:proofErr w:type="spellStart"/>
      <w:r w:rsidRPr="00AC7C7D">
        <w:rPr>
          <w:sz w:val="28"/>
          <w:szCs w:val="28"/>
        </w:rPr>
        <w:t>полуелочкой</w:t>
      </w:r>
      <w:proofErr w:type="spellEnd"/>
      <w:r w:rsidRPr="00AC7C7D">
        <w:rPr>
          <w:sz w:val="28"/>
          <w:szCs w:val="28"/>
        </w:rPr>
        <w:t>», «елочкой» и «лесенкой». Спуск прямо и наискось в основной стойке. Торможение «плугом». Прохождение учебных дистанций (протяженность дистанций регулируется учителем или учащимися). Упражнения общей физической подготовки.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i w:val="0"/>
          <w:iCs w:val="0"/>
          <w:sz w:val="28"/>
          <w:szCs w:val="28"/>
        </w:rPr>
      </w:pPr>
      <w:r w:rsidRPr="00AC7C7D">
        <w:rPr>
          <w:rStyle w:val="a3"/>
          <w:b/>
          <w:sz w:val="28"/>
          <w:szCs w:val="28"/>
        </w:rPr>
        <w:t>Спортивные игры: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rStyle w:val="letter"/>
          <w:spacing w:val="48"/>
          <w:sz w:val="28"/>
          <w:szCs w:val="28"/>
        </w:rPr>
        <w:t>Баскетбол</w:t>
      </w:r>
      <w:r w:rsidRPr="00AC7C7D">
        <w:rPr>
          <w:sz w:val="28"/>
          <w:szCs w:val="28"/>
        </w:rPr>
        <w:t>. Упражнения без мяча: основная стойка, передвижение приставными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</w:t>
      </w:r>
      <w:r w:rsidRPr="00AC7C7D">
        <w:rPr>
          <w:rStyle w:val="apple-converted-space"/>
          <w:sz w:val="28"/>
          <w:szCs w:val="28"/>
        </w:rPr>
        <w:t> </w:t>
      </w:r>
      <w:r w:rsidRPr="00AC7C7D">
        <w:rPr>
          <w:rStyle w:val="a4"/>
          <w:sz w:val="28"/>
          <w:szCs w:val="28"/>
        </w:rPr>
        <w:t>с</w:t>
      </w:r>
      <w:r w:rsidRPr="00AC7C7D">
        <w:rPr>
          <w:rStyle w:val="apple-converted-space"/>
          <w:b/>
          <w:bCs/>
          <w:sz w:val="28"/>
          <w:szCs w:val="28"/>
        </w:rPr>
        <w:t> </w:t>
      </w:r>
      <w:r w:rsidRPr="00AC7C7D">
        <w:rPr>
          <w:sz w:val="28"/>
          <w:szCs w:val="28"/>
        </w:rPr>
        <w:t>места. Упражнения общей физической подготовки.</w:t>
      </w:r>
    </w:p>
    <w:p w:rsidR="00695AA6" w:rsidRPr="00AC7C7D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rStyle w:val="letter"/>
          <w:spacing w:val="48"/>
          <w:sz w:val="28"/>
          <w:szCs w:val="28"/>
        </w:rPr>
        <w:t>Волейбол</w:t>
      </w:r>
      <w:r w:rsidRPr="00AC7C7D">
        <w:rPr>
          <w:sz w:val="28"/>
          <w:szCs w:val="28"/>
        </w:rPr>
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 Упражнения общей физической подготовки.</w:t>
      </w:r>
    </w:p>
    <w:p w:rsidR="00695AA6" w:rsidRPr="009851E1" w:rsidRDefault="00695AA6" w:rsidP="00AC7C7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7C7D">
        <w:rPr>
          <w:rStyle w:val="letter"/>
          <w:spacing w:val="48"/>
          <w:sz w:val="28"/>
          <w:szCs w:val="28"/>
        </w:rPr>
        <w:t>Футбол</w:t>
      </w:r>
      <w:r w:rsidRPr="00AC7C7D">
        <w:rPr>
          <w:rStyle w:val="apple-converted-space"/>
          <w:sz w:val="28"/>
          <w:szCs w:val="28"/>
        </w:rPr>
        <w:t> </w:t>
      </w:r>
      <w:r w:rsidRPr="00AC7C7D">
        <w:rPr>
          <w:sz w:val="28"/>
          <w:szCs w:val="28"/>
        </w:rPr>
        <w:t>(</w:t>
      </w:r>
      <w:r w:rsidRPr="00AC7C7D">
        <w:rPr>
          <w:rStyle w:val="letter"/>
          <w:spacing w:val="48"/>
          <w:sz w:val="28"/>
          <w:szCs w:val="28"/>
        </w:rPr>
        <w:t>мини-футбол</w:t>
      </w:r>
      <w:r w:rsidRPr="00AC7C7D">
        <w:rPr>
          <w:sz w:val="28"/>
          <w:szCs w:val="28"/>
        </w:rPr>
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 Упражнения общей физической подготовки</w:t>
      </w:r>
      <w:r w:rsidRPr="009851E1">
        <w:rPr>
          <w:sz w:val="28"/>
          <w:szCs w:val="28"/>
        </w:rPr>
        <w:t>.</w:t>
      </w:r>
    </w:p>
    <w:p w:rsidR="00695AA6" w:rsidRDefault="00695AA6" w:rsidP="009851E1">
      <w:pPr>
        <w:ind w:firstLine="708"/>
        <w:rPr>
          <w:rFonts w:ascii="Times New Roman" w:hAnsi="Times New Roman"/>
          <w:sz w:val="28"/>
          <w:szCs w:val="28"/>
        </w:rPr>
        <w:sectPr w:rsidR="00695AA6" w:rsidSect="009851E1">
          <w:pgSz w:w="11906" w:h="16838"/>
          <w:pgMar w:top="567" w:right="849" w:bottom="993" w:left="1134" w:header="708" w:footer="708" w:gutter="0"/>
          <w:cols w:space="708"/>
          <w:docGrid w:linePitch="360"/>
        </w:sectPr>
      </w:pPr>
    </w:p>
    <w:p w:rsidR="00695AA6" w:rsidRDefault="00695AA6" w:rsidP="009851E1">
      <w:pPr>
        <w:rPr>
          <w:rFonts w:ascii="Times New Roman" w:hAnsi="Times New Roman"/>
          <w:sz w:val="28"/>
          <w:szCs w:val="28"/>
        </w:rPr>
      </w:pPr>
    </w:p>
    <w:p w:rsidR="00695AA6" w:rsidRPr="00EA56D0" w:rsidRDefault="00695AA6" w:rsidP="001D6941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A56D0">
        <w:rPr>
          <w:rFonts w:ascii="Times New Roman" w:hAnsi="Times New Roman"/>
          <w:sz w:val="28"/>
          <w:szCs w:val="28"/>
        </w:rPr>
        <w:t>КАЛЕНДАРНО-ТЕМАТИЧАСКИЙ ПЛАН</w:t>
      </w:r>
    </w:p>
    <w:p w:rsidR="00695AA6" w:rsidRPr="00EA56D0" w:rsidRDefault="00695AA6" w:rsidP="001D694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класс.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7223"/>
        <w:gridCol w:w="718"/>
        <w:gridCol w:w="699"/>
        <w:gridCol w:w="1428"/>
        <w:gridCol w:w="850"/>
        <w:gridCol w:w="1168"/>
        <w:gridCol w:w="992"/>
        <w:gridCol w:w="1134"/>
      </w:tblGrid>
      <w:tr w:rsidR="00695AA6" w:rsidRPr="008142D2" w:rsidTr="008142D2">
        <w:tc>
          <w:tcPr>
            <w:tcW w:w="672" w:type="dxa"/>
          </w:tcPr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223" w:type="dxa"/>
          </w:tcPr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Наименование разделов и</w:t>
            </w:r>
          </w:p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тем урока.</w:t>
            </w:r>
          </w:p>
        </w:tc>
        <w:tc>
          <w:tcPr>
            <w:tcW w:w="718" w:type="dxa"/>
          </w:tcPr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Часов.</w:t>
            </w:r>
          </w:p>
        </w:tc>
        <w:tc>
          <w:tcPr>
            <w:tcW w:w="699" w:type="dxa"/>
          </w:tcPr>
          <w:p w:rsidR="00695AA6" w:rsidRPr="008142D2" w:rsidRDefault="00695AA6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Тип урока</w:t>
            </w:r>
          </w:p>
        </w:tc>
        <w:tc>
          <w:tcPr>
            <w:tcW w:w="1428" w:type="dxa"/>
          </w:tcPr>
          <w:p w:rsidR="00695AA6" w:rsidRPr="008142D2" w:rsidRDefault="00695AA6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Требования к уровню подготовленности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695AA6" w:rsidRPr="008142D2" w:rsidRDefault="00695AA6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Вид контроля</w:t>
            </w:r>
          </w:p>
        </w:tc>
        <w:tc>
          <w:tcPr>
            <w:tcW w:w="3294" w:type="dxa"/>
            <w:gridSpan w:val="3"/>
          </w:tcPr>
          <w:p w:rsidR="00695AA6" w:rsidRPr="008142D2" w:rsidRDefault="00695AA6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695AA6" w:rsidRPr="008142D2" w:rsidRDefault="00695AA6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Проведения.</w:t>
            </w: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«а»</w:t>
            </w: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«б»</w:t>
            </w:r>
          </w:p>
        </w:tc>
        <w:tc>
          <w:tcPr>
            <w:tcW w:w="1134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699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ЛЕГКАЯ АТЛЕТИКА.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4BB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99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Инструктаж по Т.Б. Высокий старт до 10–15 м, бег с ускорением 50–60 м, специальные беговые упражнения. 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высокого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Высокий старт до 10–15 м, бег с ускорением 50–60 м, специальные беговые упражнения.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высокого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Низкий старт до 10–15 м, бег с ускорением 50–60 м, специальные беговые упражнения. 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Низкий старт до 10–15 м, бег с ускорением 50–60 м, специальные беговые упражнения.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35"/>
        </w:trPr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Низкий старт до 10–15 м, бег с ускорением 50–60 м, специальные беговые упражнения,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60 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>, специальные беговые упражнения.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мальчики –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«5» – 10,2; «4» – 10,8; «3» – 11,4; 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девочки – «5» – 10,4; «4» – 10,9; «3» – 11, 6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Обучение отталкиванию в прыжке в длину способом «согнув ноги», прыжок с 7–9 шагов разбега. Метание малого мяча в горизонтальную цель (1х1) с 5–6 м.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нового.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в горизонтальную цель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21"/>
        </w:trPr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Прыжок с 7–9 шагов разбега. Метание малого мяча в вертикальную цель (1х1) с 5–6 м. Специальные беговые </w:t>
            </w:r>
            <w:r w:rsidRPr="008142D2">
              <w:rPr>
                <w:rFonts w:ascii="Times New Roman" w:hAnsi="Times New Roman"/>
                <w:sz w:val="28"/>
                <w:szCs w:val="28"/>
              </w:rPr>
              <w:lastRenderedPageBreak/>
              <w:t>упражнения.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метать мяч в горизонтальную цель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Специальные беговые упражнения. Прыжок с 7–9 шагов разбега. Метание малого мяча в горизонтальную цель (1х1) с 5–6 м.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с разбега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Техника выполнения прыжка в длину с разбега, метания мяча в цель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109"/>
        </w:trPr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23" w:type="dxa"/>
            <w:tcBorders>
              <w:right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Бег в равномерном темпе.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нового.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12 минут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(вводный контроль)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Равномерный бег 10 минут. Подвижные игры.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Изучение нового 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12 минут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68"/>
        </w:trPr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Равномерный бег 12 минут. Чередование бега с ходьбой. Подвижные игры.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12 минут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18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Создать правильное представление об игре. Изучение техники ведения различными способами.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нового.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в Футбол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Специальная разминка футболиста. Совершенствование техник ведения. Знакомство с техникой дальней передачи.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в Футбол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Специальная разминка футболиста. Совершенствование техник ведения, и техники передачи. Подвижные игры.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в Футбол по упрощенным 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992" w:type="dxa"/>
          </w:tcPr>
          <w:p w:rsidR="00724D59" w:rsidRPr="008142D2" w:rsidRDefault="006C4BB1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Совершенствование техник ведения, и техники дальней передачи. Техника удара. Учебная игра по упрощенным правилам.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в Футбол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992" w:type="dxa"/>
          </w:tcPr>
          <w:p w:rsidR="00724D59" w:rsidRPr="008142D2" w:rsidRDefault="00586F14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468"/>
        </w:trPr>
        <w:tc>
          <w:tcPr>
            <w:tcW w:w="672" w:type="dxa"/>
            <w:vMerge w:val="restart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23" w:type="dxa"/>
            <w:vMerge w:val="restart"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Совершенствование техник ведения, и техники дальней передачи. Учебная игра по упрощенным правилам.</w:t>
            </w:r>
          </w:p>
        </w:tc>
        <w:tc>
          <w:tcPr>
            <w:tcW w:w="718" w:type="dxa"/>
            <w:vMerge w:val="restart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9" w:type="dxa"/>
            <w:vMerge w:val="restart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  <w:vMerge w:val="restart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в Футбол по упрощенным правилам.</w:t>
            </w:r>
          </w:p>
        </w:tc>
        <w:tc>
          <w:tcPr>
            <w:tcW w:w="850" w:type="dxa"/>
            <w:vMerge w:val="restart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992" w:type="dxa"/>
          </w:tcPr>
          <w:p w:rsidR="00724D59" w:rsidRPr="008142D2" w:rsidRDefault="00586F14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327"/>
        </w:trPr>
        <w:tc>
          <w:tcPr>
            <w:tcW w:w="672" w:type="dxa"/>
            <w:vMerge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  <w:vMerge/>
          </w:tcPr>
          <w:p w:rsidR="00724D59" w:rsidRPr="008142D2" w:rsidRDefault="00724D59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9" w:type="dxa"/>
            <w:vMerge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64A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992" w:type="dxa"/>
          </w:tcPr>
          <w:p w:rsidR="00724D59" w:rsidRPr="008142D2" w:rsidRDefault="00586F14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724D59" w:rsidRPr="00FD511A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85"/>
        </w:trPr>
        <w:tc>
          <w:tcPr>
            <w:tcW w:w="672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СПОРТИВНЫЕ ИГРЫ (ВОЛЕЙБОЛ).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345"/>
        </w:trPr>
        <w:tc>
          <w:tcPr>
            <w:tcW w:w="672" w:type="dxa"/>
            <w:tcBorders>
              <w:top w:val="single" w:sz="4" w:space="0" w:color="auto"/>
            </w:tcBorders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игрока. Перемещение в стойке. Передача двумя руками сверху на месте.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нового.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игрока. Перемещение в стойке. Передача двумя руками сверху на месте. Эстафеты.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игрока. Перемещение в стойке. Передача двумя руками сверху на месте. Эстафеты. Подвижные игры с элементами волейбола.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выполнения стойки и передвижений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Передача двумя руками сверху на месте и после передачи вперед. Прием мяча снизу двумя руками над собой. Эстафеты. Подвижные игры с элементами волейбола.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Передача двумя руками сверху на месте и после передачи вперед. Эстафеты. 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Оценка техники передачи мяча двумя руками 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сверху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Прием мяча снизу двумя руками над собой. Эстафеты. Учебная игра «Пионер - бол».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70"/>
        </w:trPr>
        <w:tc>
          <w:tcPr>
            <w:tcW w:w="672" w:type="dxa"/>
            <w:tcBorders>
              <w:bottom w:val="single" w:sz="4" w:space="0" w:color="auto"/>
            </w:tcBorders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Прием мяча снизу двумя руками над собой и на сетку. Нижняя прямая подача с 3–6 м. Эстафеты.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приема мяча снизу двумя руками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121"/>
        </w:trPr>
        <w:tc>
          <w:tcPr>
            <w:tcW w:w="672" w:type="dxa"/>
            <w:tcBorders>
              <w:top w:val="single" w:sz="4" w:space="0" w:color="auto"/>
            </w:tcBorders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Нижняя прямая подача с 3–6 м. Учебная игра «Пионер - бол».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68"/>
        </w:trPr>
        <w:tc>
          <w:tcPr>
            <w:tcW w:w="672" w:type="dxa"/>
            <w:tcBorders>
              <w:top w:val="single" w:sz="4" w:space="0" w:color="auto"/>
            </w:tcBorders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Нижняя прямая подача с 3–6 м. Учебная игра «Пионер - бол».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играть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D511A">
              <w:rPr>
                <w:rFonts w:ascii="Times New Roman" w:hAnsi="Times New Roman"/>
                <w:sz w:val="20"/>
                <w:szCs w:val="20"/>
              </w:rPr>
              <w:t>пионер</w:t>
            </w:r>
            <w:proofErr w:type="gramEnd"/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бол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выполнения нижней прямой подачи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159"/>
        </w:trPr>
        <w:tc>
          <w:tcPr>
            <w:tcW w:w="672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724D59" w:rsidRPr="00FD511A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375"/>
        </w:trPr>
        <w:tc>
          <w:tcPr>
            <w:tcW w:w="672" w:type="dxa"/>
            <w:tcBorders>
              <w:top w:val="single" w:sz="4" w:space="0" w:color="auto"/>
            </w:tcBorders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Перестроение из колонны по одному в колонну по два. Вис согнувшись,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вис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прогнувшись (мальчики), смешанные висы (девочки).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Строевые упражнения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Перестроение из колонны по одному в колонну по четыре. Вис согнувшись,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вис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прогнувшись (мальчики), смешанные висы (девочки).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rPr>
          <w:trHeight w:val="216"/>
        </w:trPr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Вис согнувшись,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вис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прогнувшись (М), смешанные висы (Д). Подтягивание в висе.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из разученных элементов, строевые упражнения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Техника выпол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нения висов, подтягивания в висе. 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Мальчики: «5» – 6; «4» – 4; «3» – 1. 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Девочки: «5» – 19;</w:t>
            </w:r>
          </w:p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«4» – 14; «3» – 4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Перестроение из колонны по два в колонну по одному разведением и слиянием. Вскок в упор присев. Соскок прогнувшись.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992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8B56A0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Перестроение из колонны по два в колонну по одному слиянием, по восемь в движении. Опорный прыжок «ноги в рознь».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9A0B4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992" w:type="dxa"/>
          </w:tcPr>
          <w:p w:rsidR="00724D59" w:rsidRPr="008142D2" w:rsidRDefault="00E920E7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2969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29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724D59" w:rsidRPr="007C5B74" w:rsidRDefault="008A0346" w:rsidP="0029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99" w:type="dxa"/>
          </w:tcPr>
          <w:p w:rsidR="00724D59" w:rsidRPr="00FD511A" w:rsidRDefault="00724D59" w:rsidP="00296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FD511A" w:rsidRDefault="00724D59" w:rsidP="00296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FD511A" w:rsidRDefault="00724D59" w:rsidP="00296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29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296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296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СПОРТ ИГРЫ</w:t>
            </w:r>
            <w:proofErr w:type="gramEnd"/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(БАСКЕТБОЛ).</w:t>
            </w:r>
          </w:p>
        </w:tc>
        <w:tc>
          <w:tcPr>
            <w:tcW w:w="718" w:type="dxa"/>
          </w:tcPr>
          <w:p w:rsidR="00724D59" w:rsidRPr="008142D2" w:rsidRDefault="008A0346" w:rsidP="00D04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на месте. Остановка прыжком.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Изучение нового 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59" w:rsidRPr="008142D2" w:rsidTr="00724D59">
        <w:tc>
          <w:tcPr>
            <w:tcW w:w="672" w:type="dxa"/>
          </w:tcPr>
          <w:p w:rsidR="00724D59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223" w:type="dxa"/>
          </w:tcPr>
          <w:p w:rsidR="00724D59" w:rsidRPr="008142D2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на месте. Остановка прыжком. Ловля мяча двумя руками от груди на месте в тройках.</w:t>
            </w:r>
          </w:p>
        </w:tc>
        <w:tc>
          <w:tcPr>
            <w:tcW w:w="71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724D59" w:rsidRPr="00FD511A" w:rsidRDefault="00724D59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стойки и передвижени</w:t>
            </w:r>
            <w:r w:rsidRPr="00FD511A">
              <w:rPr>
                <w:rFonts w:ascii="Times New Roman" w:hAnsi="Times New Roman"/>
                <w:sz w:val="20"/>
                <w:szCs w:val="20"/>
              </w:rPr>
              <w:lastRenderedPageBreak/>
              <w:t>я игрока</w:t>
            </w:r>
          </w:p>
        </w:tc>
        <w:tc>
          <w:tcPr>
            <w:tcW w:w="1168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4D59" w:rsidRPr="008142D2" w:rsidRDefault="00724D59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4D59" w:rsidRPr="008142D2" w:rsidRDefault="00724D59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с изменением скорости. Ловля мяча двумя руками от груди в квадрате. Бросок двумя снизу в движении.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на месте. Остановка прыжком. Ловля мяча двумя руками от груди на месте в парах с шагом.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на месте. Остановка прыжком. Ловля мяча двумя руками от груди на месте в круге. Бросок двумя руками от головы с места.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ведения мяча на месте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Ведение мяча с изменением скорости. Бросок двумя руками снизу в движении. Позиционное нападение 5:0 без изменения позиции игроков.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Изучение нового 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Стойка и передвижения игрока. Ведение мяча с изменением скорости и высоты отскока. Бросок двумя руками снизу в движении. Позиционное нападение 5:0 без изменения позиции игроков.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Бросок двумя руками снизу в движении. Позиционное нападение 5:0 без изменения позиции игроков.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Оценка техники броска снизу в движении</w:t>
            </w:r>
          </w:p>
        </w:tc>
        <w:tc>
          <w:tcPr>
            <w:tcW w:w="1168" w:type="dxa"/>
          </w:tcPr>
          <w:p w:rsidR="002A6FB5" w:rsidRPr="00C61E75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НАЦИОНАЛЬНЫЕ ВИДЫ СПОРТА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83"/>
        </w:trPr>
        <w:tc>
          <w:tcPr>
            <w:tcW w:w="672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Метание топора на дальность.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187"/>
        </w:trPr>
        <w:tc>
          <w:tcPr>
            <w:tcW w:w="672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Создание правильного представления о технике метания топора.   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метать топор.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Обучение технике держания топора  и броску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за головы и через стороны.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метать топор.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Изучение бега с топором и отведение топора в медленном беге прямо назад.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метать топор.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Метание </w:t>
            </w:r>
            <w:proofErr w:type="spellStart"/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маута</w:t>
            </w:r>
            <w:proofErr w:type="spellEnd"/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на хорей.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Освоение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правильного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8142D2">
              <w:rPr>
                <w:rFonts w:ascii="Times New Roman" w:hAnsi="Times New Roman"/>
                <w:sz w:val="28"/>
                <w:szCs w:val="28"/>
              </w:rPr>
              <w:t>маута</w:t>
            </w:r>
            <w:proofErr w:type="spell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метать </w:t>
            </w:r>
            <w:proofErr w:type="spellStart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маут</w:t>
            </w:r>
            <w:proofErr w:type="spellEnd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Создания правильного представления о технике метания </w:t>
            </w:r>
            <w:proofErr w:type="spellStart"/>
            <w:r w:rsidRPr="008142D2">
              <w:rPr>
                <w:rFonts w:ascii="Times New Roman" w:hAnsi="Times New Roman"/>
                <w:sz w:val="28"/>
                <w:szCs w:val="28"/>
              </w:rPr>
              <w:t>маута</w:t>
            </w:r>
            <w:proofErr w:type="spell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на хорей.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метать </w:t>
            </w:r>
            <w:proofErr w:type="spellStart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маут</w:t>
            </w:r>
            <w:proofErr w:type="spellEnd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Освоение метания первого мотка с костяшкой.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метать </w:t>
            </w:r>
            <w:proofErr w:type="spellStart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маут</w:t>
            </w:r>
            <w:proofErr w:type="spellEnd"/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Тройной прыжок.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Выработка у занимающихся правильного представления и понятия о технике тройного прыжка  с одновременным отталкиванием двух ног с разбега.  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Провидение необходимой физической и функциональной подготовки.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Овладение техникой прыжка с одновременным отталкиванием двух ног с места и разбега.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Прыжки через нарты.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Создание у занимающихся правильного представления и понятия о прыжках через нарты с  </w:t>
            </w:r>
            <w:proofErr w:type="gramStart"/>
            <w:r w:rsidRPr="008142D2">
              <w:rPr>
                <w:rFonts w:ascii="Times New Roman" w:hAnsi="Times New Roman"/>
                <w:sz w:val="28"/>
                <w:szCs w:val="28"/>
              </w:rPr>
              <w:t>одновременным</w:t>
            </w:r>
            <w:proofErr w:type="gramEnd"/>
            <w:r w:rsidRPr="008142D2">
              <w:rPr>
                <w:rFonts w:ascii="Times New Roman" w:hAnsi="Times New Roman"/>
                <w:sz w:val="28"/>
                <w:szCs w:val="28"/>
              </w:rPr>
              <w:t xml:space="preserve"> отталкивание двух ног.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Изучение техники прыжка через нарты, группировки и приземления.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Изучение техники движения рук в сочетании с движением.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2A6FB5" w:rsidRPr="008142D2" w:rsidRDefault="002A6FB5" w:rsidP="00D04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ЛЫЖНЫЕ ГОНКИ.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8142D2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8142D2">
              <w:rPr>
                <w:rFonts w:ascii="Times New Roman" w:hAnsi="Times New Roman"/>
                <w:sz w:val="28"/>
              </w:rPr>
              <w:t xml:space="preserve"> одновременный ход.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3410AD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Одновременный </w:t>
            </w:r>
            <w:proofErr w:type="spellStart"/>
            <w:r w:rsidRPr="008142D2">
              <w:rPr>
                <w:rFonts w:ascii="Times New Roman" w:hAnsi="Times New Roman"/>
                <w:sz w:val="28"/>
              </w:rPr>
              <w:t>одношажный</w:t>
            </w:r>
            <w:proofErr w:type="spellEnd"/>
            <w:r w:rsidRPr="008142D2">
              <w:rPr>
                <w:rFonts w:ascii="Times New Roman" w:hAnsi="Times New Roman"/>
                <w:sz w:val="28"/>
              </w:rPr>
              <w:t xml:space="preserve"> ход.</w:t>
            </w:r>
          </w:p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Попеременный </w:t>
            </w:r>
            <w:proofErr w:type="spellStart"/>
            <w:r w:rsidRPr="008142D2">
              <w:rPr>
                <w:rFonts w:ascii="Times New Roman" w:hAnsi="Times New Roman"/>
                <w:sz w:val="28"/>
              </w:rPr>
              <w:t>одношажный</w:t>
            </w:r>
            <w:proofErr w:type="spellEnd"/>
            <w:r w:rsidRPr="008142D2">
              <w:rPr>
                <w:rFonts w:ascii="Times New Roman" w:hAnsi="Times New Roman"/>
                <w:sz w:val="28"/>
              </w:rPr>
              <w:t xml:space="preserve"> ход.</w:t>
            </w:r>
          </w:p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85"/>
        </w:trPr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Одновременный</w:t>
            </w:r>
            <w:r w:rsidRPr="008142D2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8142D2">
              <w:rPr>
                <w:rFonts w:ascii="Times New Roman" w:hAnsi="Times New Roman"/>
                <w:sz w:val="28"/>
              </w:rPr>
              <w:t>двухшажный</w:t>
            </w:r>
            <w:proofErr w:type="spellEnd"/>
            <w:r w:rsidRPr="008142D2">
              <w:rPr>
                <w:rFonts w:ascii="Times New Roman" w:hAnsi="Times New Roman"/>
                <w:sz w:val="28"/>
              </w:rPr>
              <w:t xml:space="preserve"> ход.</w:t>
            </w:r>
          </w:p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Попеременный </w:t>
            </w:r>
            <w:proofErr w:type="spellStart"/>
            <w:r w:rsidRPr="008142D2">
              <w:rPr>
                <w:rFonts w:ascii="Times New Roman" w:hAnsi="Times New Roman"/>
                <w:sz w:val="28"/>
              </w:rPr>
              <w:t>двухшажный</w:t>
            </w:r>
            <w:proofErr w:type="spellEnd"/>
            <w:r w:rsidRPr="008142D2">
              <w:rPr>
                <w:rFonts w:ascii="Times New Roman" w:hAnsi="Times New Roman"/>
                <w:sz w:val="28"/>
              </w:rPr>
              <w:t xml:space="preserve"> ход.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42D2">
              <w:rPr>
                <w:rFonts w:ascii="Times New Roman" w:hAnsi="Times New Roman"/>
                <w:sz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илометр"/>
              </w:smartTagPr>
              <w:r w:rsidRPr="008142D2">
                <w:rPr>
                  <w:rFonts w:ascii="Times New Roman" w:hAnsi="Times New Roman"/>
                  <w:sz w:val="28"/>
                </w:rPr>
                <w:t>1 километр</w:t>
              </w:r>
            </w:smartTag>
            <w:r w:rsidRPr="008142D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 xml:space="preserve"> проходить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FD511A">
                <w:rPr>
                  <w:rFonts w:ascii="Times New Roman" w:hAnsi="Times New Roman"/>
                  <w:bCs/>
                  <w:sz w:val="20"/>
                  <w:szCs w:val="20"/>
                </w:rPr>
                <w:t>1 км</w:t>
              </w:r>
            </w:smartTag>
            <w:r w:rsidRPr="00FD51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ЛЕГКАЯ АТЛЕТИКА.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7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Прыжок в высоту с 3–4 беговых шагов способом перешагивания. Отталкивание. Метание теннисного мяча на заданное расстояние. Специальные беговые упражнения.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разбега, метать малый мяч на дальность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Прыжок в высоту с 5–6 беговых шагов способом перешагивания. Приземление. Метание теннисного мяча на заданное расстояние.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разбега, метать малый мяч на дальность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111"/>
        </w:trPr>
        <w:tc>
          <w:tcPr>
            <w:tcW w:w="672" w:type="dxa"/>
            <w:tcBorders>
              <w:bottom w:val="single" w:sz="4" w:space="0" w:color="auto"/>
            </w:tcBorders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7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Прыжок в высоту с 6–8 беговых шагов способом перешагивания. Метание теннисного мяча на дальность. Специальные беговые упражнения.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разбега, метать малый мяч на дальность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195"/>
        </w:trPr>
        <w:tc>
          <w:tcPr>
            <w:tcW w:w="672" w:type="dxa"/>
            <w:tcBorders>
              <w:top w:val="single" w:sz="4" w:space="0" w:color="auto"/>
            </w:tcBorders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Прыжок в высоту с 6–8 беговых шагов способом перешагивания. Специальные беговые упражнения. 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Высокий старт до 10–15 м, бег с ускорением 30–40 м, встречная эстафета, специальные беговые упражнения. Старты из различных исходных положений.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</w:p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61E" w:rsidRPr="008142D2" w:rsidTr="00B0643C">
        <w:trPr>
          <w:trHeight w:val="1556"/>
        </w:trPr>
        <w:tc>
          <w:tcPr>
            <w:tcW w:w="672" w:type="dxa"/>
          </w:tcPr>
          <w:p w:rsidR="0003061E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223" w:type="dxa"/>
          </w:tcPr>
          <w:p w:rsidR="0003061E" w:rsidRPr="008142D2" w:rsidRDefault="0003061E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Высокий старт до 10–15 м, бег с ускорением 40–50 м, специальные беговые упражнения. Эстафеты. </w:t>
            </w:r>
          </w:p>
        </w:tc>
        <w:tc>
          <w:tcPr>
            <w:tcW w:w="718" w:type="dxa"/>
          </w:tcPr>
          <w:p w:rsidR="0003061E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03061E" w:rsidRPr="00FD511A" w:rsidRDefault="0003061E" w:rsidP="008142D2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03061E" w:rsidRPr="00FD511A" w:rsidRDefault="0003061E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</w:p>
          <w:p w:rsidR="0003061E" w:rsidRPr="00FD511A" w:rsidRDefault="0003061E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03061E" w:rsidRPr="00FD511A" w:rsidRDefault="0003061E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03061E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3061E" w:rsidRPr="008142D2" w:rsidRDefault="0003061E" w:rsidP="008142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03061E" w:rsidRPr="008142D2" w:rsidRDefault="0003061E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Высокий старт до 10–15 м, бег с ускорением 50–60 м, специальные беговые упражнения, развитие скоростных возможностей. Эстафеты.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Совершенствование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</w:p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60 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 xml:space="preserve">, специальные беговые упражнения, развитие скоростных возможностей. Эстафеты. 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</w:p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pacing w:val="-15"/>
                <w:sz w:val="20"/>
                <w:szCs w:val="20"/>
              </w:rPr>
              <w:t>мальчики – «5» – 10,2;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«4» – 10,8; «3» – 11,4; </w:t>
            </w:r>
          </w:p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девочки – «5» –10,4; «4» – 10,9; «3» – 11,6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273"/>
        </w:trPr>
        <w:tc>
          <w:tcPr>
            <w:tcW w:w="672" w:type="dxa"/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223" w:type="dxa"/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Равномерный бег 10 минут. ОРУ. Подвижные игры. Развитие выносливости.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A6FB5" w:rsidRPr="00FD511A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1428" w:type="dxa"/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10 минут.</w:t>
            </w:r>
          </w:p>
        </w:tc>
        <w:tc>
          <w:tcPr>
            <w:tcW w:w="850" w:type="dxa"/>
          </w:tcPr>
          <w:p w:rsidR="002A6FB5" w:rsidRPr="00FD511A" w:rsidRDefault="002A6FB5" w:rsidP="008142D2">
            <w:pPr>
              <w:spacing w:after="0" w:line="240" w:lineRule="auto"/>
              <w:rPr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Текущий.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rPr>
          <w:trHeight w:val="300"/>
        </w:trPr>
        <w:tc>
          <w:tcPr>
            <w:tcW w:w="672" w:type="dxa"/>
            <w:tcBorders>
              <w:top w:val="single" w:sz="4" w:space="0" w:color="auto"/>
            </w:tcBorders>
          </w:tcPr>
          <w:p w:rsidR="002A6FB5" w:rsidRPr="008142D2" w:rsidRDefault="0003061E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7223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 xml:space="preserve">Бег по пересеченной местности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142D2">
                <w:rPr>
                  <w:rFonts w:ascii="Times New Roman" w:hAnsi="Times New Roman"/>
                  <w:sz w:val="28"/>
                  <w:szCs w:val="28"/>
                </w:rPr>
                <w:t>2 км</w:t>
              </w:r>
            </w:smartTag>
            <w:r w:rsidRPr="008142D2">
              <w:rPr>
                <w:rFonts w:ascii="Times New Roman" w:hAnsi="Times New Roman"/>
                <w:sz w:val="28"/>
                <w:szCs w:val="28"/>
              </w:rPr>
              <w:t>. ОРУ. Подвижные игры. Развитие выносливости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2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>Учетный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15 минут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6FB5" w:rsidRPr="00FD511A" w:rsidRDefault="002A6FB5" w:rsidP="0081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11A"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D511A">
                <w:rPr>
                  <w:rFonts w:ascii="Times New Roman" w:hAnsi="Times New Roman"/>
                  <w:sz w:val="20"/>
                  <w:szCs w:val="20"/>
                </w:rPr>
                <w:t>2 км</w:t>
              </w:r>
            </w:smartTag>
            <w:r w:rsidRPr="00FD511A">
              <w:rPr>
                <w:rFonts w:ascii="Times New Roman" w:hAnsi="Times New Roman"/>
                <w:sz w:val="20"/>
                <w:szCs w:val="20"/>
              </w:rPr>
              <w:t xml:space="preserve"> без учета времени</w:t>
            </w: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FB5" w:rsidRPr="008142D2" w:rsidTr="00B0643C">
        <w:tc>
          <w:tcPr>
            <w:tcW w:w="672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2A6FB5" w:rsidRPr="008142D2" w:rsidRDefault="002A6FB5" w:rsidP="008142D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142D2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18" w:type="dxa"/>
          </w:tcPr>
          <w:p w:rsidR="002A6FB5" w:rsidRPr="008142D2" w:rsidRDefault="002A6FB5" w:rsidP="008142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68ч</w:t>
            </w:r>
          </w:p>
        </w:tc>
        <w:tc>
          <w:tcPr>
            <w:tcW w:w="699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A6FB5" w:rsidRPr="008142D2" w:rsidRDefault="002A6FB5" w:rsidP="00814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95AA6" w:rsidRPr="00311E2A" w:rsidRDefault="00695AA6" w:rsidP="00311E2A">
      <w:pPr>
        <w:spacing w:after="0"/>
        <w:rPr>
          <w:lang w:val="en-US"/>
        </w:rPr>
      </w:pPr>
    </w:p>
    <w:sectPr w:rsidR="00695AA6" w:rsidRPr="00311E2A" w:rsidSect="00781407">
      <w:pgSz w:w="16838" w:h="11906" w:orient="landscape"/>
      <w:pgMar w:top="14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35CC148D"/>
    <w:multiLevelType w:val="hybridMultilevel"/>
    <w:tmpl w:val="B19E8326"/>
    <w:lvl w:ilvl="0" w:tplc="DAC8C0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">
    <w:nsid w:val="6E446945"/>
    <w:multiLevelType w:val="hybridMultilevel"/>
    <w:tmpl w:val="858EF896"/>
    <w:lvl w:ilvl="0" w:tplc="A5C4DB4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5DF4"/>
    <w:rsid w:val="0003061E"/>
    <w:rsid w:val="00055FA6"/>
    <w:rsid w:val="00061ED4"/>
    <w:rsid w:val="000E4FF9"/>
    <w:rsid w:val="000F0908"/>
    <w:rsid w:val="000F36A8"/>
    <w:rsid w:val="0013782B"/>
    <w:rsid w:val="0015663E"/>
    <w:rsid w:val="001D3F01"/>
    <w:rsid w:val="001D6941"/>
    <w:rsid w:val="00211A27"/>
    <w:rsid w:val="00251088"/>
    <w:rsid w:val="00260023"/>
    <w:rsid w:val="00271CFE"/>
    <w:rsid w:val="00296912"/>
    <w:rsid w:val="002A6FB5"/>
    <w:rsid w:val="002D5994"/>
    <w:rsid w:val="00304C04"/>
    <w:rsid w:val="00305709"/>
    <w:rsid w:val="00311E2A"/>
    <w:rsid w:val="003406E3"/>
    <w:rsid w:val="003410AD"/>
    <w:rsid w:val="00344645"/>
    <w:rsid w:val="00356E9E"/>
    <w:rsid w:val="0037736B"/>
    <w:rsid w:val="00390F2A"/>
    <w:rsid w:val="00405EF0"/>
    <w:rsid w:val="004366E4"/>
    <w:rsid w:val="00442466"/>
    <w:rsid w:val="0046694B"/>
    <w:rsid w:val="004D35AB"/>
    <w:rsid w:val="004F482F"/>
    <w:rsid w:val="0053064E"/>
    <w:rsid w:val="00586F14"/>
    <w:rsid w:val="005D76E8"/>
    <w:rsid w:val="005F076F"/>
    <w:rsid w:val="0060724E"/>
    <w:rsid w:val="006414FC"/>
    <w:rsid w:val="00647D5A"/>
    <w:rsid w:val="00660233"/>
    <w:rsid w:val="0066673E"/>
    <w:rsid w:val="00695AA6"/>
    <w:rsid w:val="006B5E3E"/>
    <w:rsid w:val="006C4BB1"/>
    <w:rsid w:val="006D5DF4"/>
    <w:rsid w:val="007031F8"/>
    <w:rsid w:val="00724D59"/>
    <w:rsid w:val="00755F96"/>
    <w:rsid w:val="00781407"/>
    <w:rsid w:val="007A32DB"/>
    <w:rsid w:val="007C5B74"/>
    <w:rsid w:val="007E45FA"/>
    <w:rsid w:val="007F53EE"/>
    <w:rsid w:val="008142D2"/>
    <w:rsid w:val="008241D0"/>
    <w:rsid w:val="008361B3"/>
    <w:rsid w:val="0084163A"/>
    <w:rsid w:val="00851C84"/>
    <w:rsid w:val="00864A16"/>
    <w:rsid w:val="00870207"/>
    <w:rsid w:val="008A0346"/>
    <w:rsid w:val="008B56A0"/>
    <w:rsid w:val="008C046D"/>
    <w:rsid w:val="009236D9"/>
    <w:rsid w:val="009344F2"/>
    <w:rsid w:val="00975F0D"/>
    <w:rsid w:val="009851E1"/>
    <w:rsid w:val="009A0B4E"/>
    <w:rsid w:val="009A1849"/>
    <w:rsid w:val="00A06660"/>
    <w:rsid w:val="00A628A2"/>
    <w:rsid w:val="00A64F9F"/>
    <w:rsid w:val="00A90349"/>
    <w:rsid w:val="00AC2164"/>
    <w:rsid w:val="00AC7C7D"/>
    <w:rsid w:val="00AE2AE0"/>
    <w:rsid w:val="00B0643C"/>
    <w:rsid w:val="00B15338"/>
    <w:rsid w:val="00B23BF5"/>
    <w:rsid w:val="00B30B8F"/>
    <w:rsid w:val="00B437BE"/>
    <w:rsid w:val="00C0328C"/>
    <w:rsid w:val="00C25BFD"/>
    <w:rsid w:val="00C56AA8"/>
    <w:rsid w:val="00C61E75"/>
    <w:rsid w:val="00C905FD"/>
    <w:rsid w:val="00CA5B26"/>
    <w:rsid w:val="00D04977"/>
    <w:rsid w:val="00D12C7B"/>
    <w:rsid w:val="00D41C17"/>
    <w:rsid w:val="00D50F16"/>
    <w:rsid w:val="00DA253C"/>
    <w:rsid w:val="00DD51A6"/>
    <w:rsid w:val="00E2456F"/>
    <w:rsid w:val="00E920E7"/>
    <w:rsid w:val="00EA56D0"/>
    <w:rsid w:val="00EC5B3E"/>
    <w:rsid w:val="00EC7905"/>
    <w:rsid w:val="00EE4ADF"/>
    <w:rsid w:val="00EE4E39"/>
    <w:rsid w:val="00F03A8E"/>
    <w:rsid w:val="00F91491"/>
    <w:rsid w:val="00FD511A"/>
    <w:rsid w:val="00FD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37736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7736B"/>
    <w:rPr>
      <w:rFonts w:cs="Times New Roman"/>
    </w:rPr>
  </w:style>
  <w:style w:type="character" w:styleId="a4">
    <w:name w:val="Strong"/>
    <w:basedOn w:val="a0"/>
    <w:uiPriority w:val="99"/>
    <w:qFormat/>
    <w:rsid w:val="0037736B"/>
    <w:rPr>
      <w:rFonts w:cs="Times New Roman"/>
      <w:b/>
      <w:bCs/>
    </w:rPr>
  </w:style>
  <w:style w:type="paragraph" w:styleId="a5">
    <w:name w:val="No Spacing"/>
    <w:link w:val="a6"/>
    <w:uiPriority w:val="99"/>
    <w:qFormat/>
    <w:rsid w:val="0037736B"/>
    <w:rPr>
      <w:lang w:eastAsia="en-US"/>
    </w:rPr>
  </w:style>
  <w:style w:type="character" w:customStyle="1" w:styleId="a6">
    <w:name w:val="Без интервала Знак"/>
    <w:basedOn w:val="a0"/>
    <w:link w:val="a5"/>
    <w:uiPriority w:val="99"/>
    <w:locked/>
    <w:rsid w:val="0037736B"/>
    <w:rPr>
      <w:rFonts w:cs="Times New Roman"/>
      <w:sz w:val="22"/>
      <w:szCs w:val="22"/>
      <w:lang w:val="ru-RU" w:eastAsia="en-US"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7736B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37736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37736B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37736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37736B"/>
    <w:rPr>
      <w:rFonts w:ascii="Times New Roman" w:hAnsi="Times New Roman"/>
      <w:sz w:val="20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37736B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37736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rsid w:val="004D35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etter">
    <w:name w:val="letter"/>
    <w:basedOn w:val="a0"/>
    <w:uiPriority w:val="99"/>
    <w:rsid w:val="004D35AB"/>
    <w:rPr>
      <w:rFonts w:cs="Times New Roman"/>
    </w:rPr>
  </w:style>
  <w:style w:type="table" w:styleId="a8">
    <w:name w:val="Table Grid"/>
    <w:basedOn w:val="a1"/>
    <w:uiPriority w:val="99"/>
    <w:rsid w:val="001D3F0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1D694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1D6941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1D6941"/>
    <w:rPr>
      <w:color w:val="000000"/>
      <w:sz w:val="20"/>
    </w:rPr>
  </w:style>
  <w:style w:type="character" w:customStyle="1" w:styleId="Heading">
    <w:name w:val="Heading"/>
    <w:uiPriority w:val="99"/>
    <w:rsid w:val="001D6941"/>
    <w:rPr>
      <w:b/>
      <w:color w:val="0000FF"/>
      <w:sz w:val="20"/>
    </w:rPr>
  </w:style>
  <w:style w:type="character" w:customStyle="1" w:styleId="Subheading">
    <w:name w:val="Subheading"/>
    <w:uiPriority w:val="99"/>
    <w:rsid w:val="001D6941"/>
    <w:rPr>
      <w:b/>
      <w:color w:val="000080"/>
      <w:sz w:val="20"/>
    </w:rPr>
  </w:style>
  <w:style w:type="character" w:customStyle="1" w:styleId="Keywords">
    <w:name w:val="Keywords"/>
    <w:uiPriority w:val="99"/>
    <w:rsid w:val="001D6941"/>
    <w:rPr>
      <w:i/>
      <w:color w:val="800000"/>
      <w:sz w:val="20"/>
    </w:rPr>
  </w:style>
  <w:style w:type="character" w:customStyle="1" w:styleId="Jump1">
    <w:name w:val="Jump 1"/>
    <w:uiPriority w:val="99"/>
    <w:rsid w:val="001D6941"/>
    <w:rPr>
      <w:color w:val="008000"/>
      <w:sz w:val="20"/>
      <w:u w:val="single"/>
    </w:rPr>
  </w:style>
  <w:style w:type="character" w:customStyle="1" w:styleId="Jump2">
    <w:name w:val="Jump 2"/>
    <w:uiPriority w:val="99"/>
    <w:rsid w:val="001D6941"/>
    <w:rPr>
      <w:color w:val="008000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FF98-422E-4C1C-A739-E199FE07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17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19</cp:revision>
  <cp:lastPrinted>2017-10-24T07:15:00Z</cp:lastPrinted>
  <dcterms:created xsi:type="dcterms:W3CDTF">2019-09-25T09:47:00Z</dcterms:created>
  <dcterms:modified xsi:type="dcterms:W3CDTF">2020-12-04T03:25:00Z</dcterms:modified>
</cp:coreProperties>
</file>